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84F24" w14:textId="7D736528" w:rsidR="006D20AF" w:rsidRDefault="006D20AF" w:rsidP="006D20AF">
      <w:pPr>
        <w:suppressAutoHyphens/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235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SWZ   </w:t>
      </w:r>
    </w:p>
    <w:p w14:paraId="4EFCB1AE" w14:textId="77777777" w:rsidR="005A615E" w:rsidRPr="002A0FDF" w:rsidRDefault="005A615E" w:rsidP="006D20AF">
      <w:pPr>
        <w:suppressAutoHyphens/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8105C7" w14:textId="77777777" w:rsidR="006D20AF" w:rsidRPr="002A0FDF" w:rsidRDefault="006D20AF" w:rsidP="006D20AF">
      <w:pPr>
        <w:suppressAutoHyphens/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5C663E" w14:textId="1E448B1A" w:rsidR="00385079" w:rsidRDefault="006D20AF" w:rsidP="006D20A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FORMULARZ OFERTOWY WYKONAWCY</w:t>
      </w:r>
      <w:r w:rsidR="002A0FDF"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6992D80" w14:textId="77777777" w:rsidR="005A615E" w:rsidRDefault="005A615E" w:rsidP="006D20A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E59A6A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6192EC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Dane dotyczące wykonawcy</w:t>
      </w:r>
    </w:p>
    <w:p w14:paraId="1A4E4D58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F9D8C6" w14:textId="0210B9CC" w:rsidR="006D20AF" w:rsidRPr="002A0FDF" w:rsidRDefault="006D20AF" w:rsidP="008925D5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Nazwa:   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  <w:bookmarkStart w:id="1" w:name="_Hlk139544666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</w:t>
      </w:r>
      <w:bookmarkEnd w:id="1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542FC1" w14:textId="31A3988E" w:rsidR="008925D5" w:rsidRPr="008925D5" w:rsidRDefault="008925D5" w:rsidP="008925D5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Adres:</w:t>
      </w:r>
      <w:r w:rsidRP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</w:t>
      </w:r>
    </w:p>
    <w:p w14:paraId="71CEB6C8" w14:textId="72914CC6" w:rsidR="008925D5" w:rsidRDefault="008925D5" w:rsidP="008925D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  <w:r w:rsidRPr="008925D5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(pełna nazwa Wykonawcy/ Wykonawców w przypadku wykonawców wspólnie ubiegających się o udzielenie zamówienia)</w:t>
      </w:r>
    </w:p>
    <w:p w14:paraId="4B3B4DFA" w14:textId="77777777" w:rsidR="008925D5" w:rsidRPr="008925D5" w:rsidRDefault="008925D5" w:rsidP="008925D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16"/>
          <w:szCs w:val="24"/>
          <w:lang w:eastAsia="ar-SA"/>
        </w:rPr>
      </w:pPr>
    </w:p>
    <w:p w14:paraId="315687BE" w14:textId="4D5B4775" w:rsidR="006D20AF" w:rsidRPr="002A0FDF" w:rsidRDefault="00385079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Województwo: 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25D5" w:rsidRP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</w:t>
      </w:r>
      <w:r w:rsidR="006D20AF"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FA23FE4" w14:textId="5C0FDD3C" w:rsidR="006D20AF" w:rsidRPr="00E12081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6E79ECAF" w14:textId="0E158798" w:rsidR="006D20AF" w:rsidRPr="002A0FDF" w:rsidRDefault="006D20AF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Adres poczty elektronicznej: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  <w:bookmarkStart w:id="2" w:name="_Hlk139544650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</w:t>
      </w:r>
      <w:bookmarkEnd w:id="2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40766CE9" w14:textId="7EEE2D99" w:rsidR="008925D5" w:rsidRDefault="006D20AF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Numer telefonu: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 </w:t>
      </w:r>
    </w:p>
    <w:p w14:paraId="0E793766" w14:textId="1B0B0363" w:rsidR="006D20AF" w:rsidRPr="002A0FDF" w:rsidRDefault="006D20AF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Numer REGON: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..........................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</w:t>
      </w:r>
    </w:p>
    <w:p w14:paraId="5B4F05EA" w14:textId="033533B2" w:rsidR="006D20AF" w:rsidRDefault="006D20AF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Numer NIP: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bookmarkStart w:id="3" w:name="_Hlk139544730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</w:t>
      </w:r>
      <w:r w:rsidR="008925D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....</w:t>
      </w:r>
      <w:bookmarkEnd w:id="3"/>
    </w:p>
    <w:p w14:paraId="2B0CDED3" w14:textId="5EBA78CE" w:rsidR="00CD6474" w:rsidRDefault="00CD6474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6474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strony www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…………………………………………</w:t>
      </w:r>
    </w:p>
    <w:p w14:paraId="7922212A" w14:textId="77777777" w:rsidR="00B70CCD" w:rsidRPr="00B70CCD" w:rsidRDefault="00B70CCD" w:rsidP="00385079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4"/>
          <w:szCs w:val="24"/>
          <w:lang w:eastAsia="ar-SA"/>
        </w:rPr>
      </w:pPr>
    </w:p>
    <w:p w14:paraId="7BF8E83C" w14:textId="37E927C1" w:rsidR="009E57BA" w:rsidRPr="009E57BA" w:rsidRDefault="006D20AF" w:rsidP="009E57B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Rozmiar przedsiębiorstwa:    </w:t>
      </w:r>
      <w:r w:rsidR="009E57BA"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>jestem</w:t>
      </w:r>
      <w:r w:rsidR="004A41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E57BA"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E57BA" w:rsidRPr="004A411E">
        <w:rPr>
          <w:rFonts w:ascii="Times New Roman" w:eastAsia="Times New Roman" w:hAnsi="Times New Roman" w:cs="Times New Roman"/>
          <w:b/>
          <w:i/>
          <w:szCs w:val="24"/>
          <w:lang w:eastAsia="ar-SA"/>
        </w:rPr>
        <w:t>(należy zaznaczyć właściwe):</w:t>
      </w:r>
    </w:p>
    <w:p w14:paraId="16F23119" w14:textId="33624169" w:rsidR="009E57BA" w:rsidRDefault="009E57BA" w:rsidP="009E57B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 w:rsidRPr="009E57B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W przypadku składania oferty wspólnej - należy podać odrębnie dla każdego z Wykonawców wspólnie ubiegających się o udzielenie zamówienia.</w:t>
      </w:r>
    </w:p>
    <w:p w14:paraId="645243C0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Hlk130278826"/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bookmarkEnd w:id="4"/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mikroprzedsiębiorstwem</w:t>
      </w:r>
    </w:p>
    <w:p w14:paraId="42FE1B61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małym przedsiębiorstwem</w:t>
      </w:r>
    </w:p>
    <w:p w14:paraId="296D3108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średnim przedsiębiorstwem</w:t>
      </w:r>
    </w:p>
    <w:p w14:paraId="5CFEBCBF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jednoosobowa działalność gospodarcza</w:t>
      </w:r>
    </w:p>
    <w:p w14:paraId="339BD81C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osoba fizyczna nieprowadząca działalności gospodarczej</w:t>
      </w:r>
    </w:p>
    <w:p w14:paraId="7CBE7326" w14:textId="77777777" w:rsidR="009E57BA" w:rsidRPr="009E57BA" w:rsidRDefault="009E57BA" w:rsidP="009E57BA">
      <w:pPr>
        <w:suppressAutoHyphens/>
        <w:spacing w:after="0" w:line="240" w:lineRule="auto"/>
        <w:ind w:left="284" w:right="68" w:firstLine="73"/>
        <w:rPr>
          <w:rFonts w:ascii="Arial" w:eastAsia="Times New Roman" w:hAnsi="Arial" w:cs="Arial"/>
          <w:sz w:val="24"/>
          <w:szCs w:val="24"/>
          <w:lang w:eastAsia="ar-SA"/>
        </w:rPr>
      </w:pPr>
      <w:r w:rsidRPr="009E57BA">
        <w:rPr>
          <w:rFonts w:ascii="Segoe UI Symbol" w:eastAsia="Times New Roman" w:hAnsi="Segoe UI Symbol" w:cs="Segoe UI Symbol"/>
          <w:sz w:val="24"/>
          <w:szCs w:val="24"/>
          <w:lang w:eastAsia="ar-SA"/>
        </w:rPr>
        <w:t>☐</w:t>
      </w:r>
      <w:r w:rsidRP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inny rodzaj</w:t>
      </w:r>
      <w:r w:rsidRPr="009E57B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…………………………………………………………………………………….</w:t>
      </w:r>
    </w:p>
    <w:p w14:paraId="5EDBB9A9" w14:textId="5D33273D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F05AF0A" w14:textId="02330683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57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="009E57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0F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Dane dotyczące Zamawiającego</w:t>
      </w:r>
    </w:p>
    <w:p w14:paraId="7818F828" w14:textId="77777777" w:rsidR="006D20AF" w:rsidRPr="008925D5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ar-SA"/>
        </w:rPr>
      </w:pPr>
    </w:p>
    <w:p w14:paraId="70F51B74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Zakład Gospodarki i Usług Komunalnych Sp. z o.o. w Lubaniu</w:t>
      </w:r>
    </w:p>
    <w:p w14:paraId="062B13FA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ul. Bankowa 8</w:t>
      </w:r>
    </w:p>
    <w:p w14:paraId="3DAA0169" w14:textId="77777777" w:rsidR="006D20AF" w:rsidRPr="002A0FDF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59-800 Lubań</w:t>
      </w:r>
    </w:p>
    <w:p w14:paraId="3E04FDB3" w14:textId="77777777" w:rsidR="006D20AF" w:rsidRPr="008925D5" w:rsidRDefault="006D20AF" w:rsidP="006D20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ar-SA"/>
        </w:rPr>
      </w:pPr>
    </w:p>
    <w:p w14:paraId="6465F482" w14:textId="1DB342BE" w:rsidR="005A615E" w:rsidRDefault="006D20AF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Zobowiązania wykonawcy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  <w:t>Nawiązując do Ogłoszenia o zamówieniu publicznym na:</w:t>
      </w:r>
      <w:bookmarkStart w:id="5" w:name="_Hlk14851731"/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0F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2351CB" w:rsidRPr="00447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Zakup i dostawa </w:t>
      </w:r>
      <w:r w:rsidR="00A63F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czołowej </w:t>
      </w:r>
      <w:r w:rsidR="002D5A58" w:rsidRPr="00447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ładowarki </w:t>
      </w:r>
      <w:r w:rsidR="0044760C" w:rsidRPr="00447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kołowej</w:t>
      </w:r>
      <w:r w:rsidR="002351CB" w:rsidRPr="00447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Pr="002A0FD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numer sprawy</w:t>
      </w: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bookmarkEnd w:id="5"/>
      <w:r w:rsidR="00447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1/ZI/2026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zamówienia,</w:t>
      </w:r>
      <w:r w:rsid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</w:t>
      </w:r>
      <w:r w:rsid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z  wymogami Specyfikacji Warunków Zamówienia za  cenę: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</w:p>
    <w:p w14:paraId="60858CB9" w14:textId="3662196F" w:rsidR="006D20AF" w:rsidRDefault="006D20AF" w:rsidP="006D20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A615E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lastRenderedPageBreak/>
        <w:t>3</w:t>
      </w:r>
      <w:r w:rsidRPr="009E57B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.</w:t>
      </w:r>
      <w:r w:rsidRPr="009E57BA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Cena oferty w zakresie:</w:t>
      </w:r>
      <w:r w:rsidRPr="002A0FD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14:paraId="32CDDB3F" w14:textId="77777777" w:rsidR="004A411E" w:rsidRDefault="004A411E" w:rsidP="006D20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904F641" w14:textId="59F444FB" w:rsidR="00E27A9D" w:rsidRDefault="006D20AF" w:rsidP="00E27A9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cena netto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zł 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(słownie: .................................................................................................................................)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="002A0FDF"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wielkość 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podatk</w:t>
      </w:r>
      <w:r w:rsidR="002A0FDF"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 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VAT</w:t>
      </w:r>
      <w:r w:rsidR="00571FF2"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="00571FF2"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  <w:r w:rsidR="00571FF2"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</w:t>
      </w:r>
      <w:r w:rsidR="00571FF2"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="002A0FDF"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%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cr/>
        <w:t>cena brutto</w:t>
      </w:r>
      <w:r w:rsidRPr="00B309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zł</w:t>
      </w:r>
      <w:r w:rsidRPr="00B309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cr/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t>(słownie: .................................................................................................................................)</w:t>
      </w:r>
      <w:r w:rsidRPr="002A0FDF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</w:t>
      </w:r>
      <w:r w:rsidR="00E27A9D"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E27A9D" w:rsidRPr="009E57B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bookmarkStart w:id="6" w:name="_Hlk139545980"/>
      <w:r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Oświadczam</w:t>
      </w:r>
      <w:r w:rsid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/-my</w:t>
      </w:r>
      <w:r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, że:</w:t>
      </w:r>
      <w:r w:rsidRPr="009E57B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cr/>
      </w:r>
      <w:bookmarkEnd w:id="6"/>
      <w:r w:rsidR="00E27A9D"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dostarczenia </w:t>
      </w:r>
      <w:r w:rsid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>pojazdu</w:t>
      </w:r>
      <w:r w:rsidR="00E27A9D"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siedziby Zamawiającego nastąpi: </w:t>
      </w:r>
    </w:p>
    <w:p w14:paraId="576FA784" w14:textId="0A6C8A6A" w:rsidR="006D20AF" w:rsidRDefault="00E27A9D" w:rsidP="00E27A9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7A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……...</w:t>
      </w:r>
      <w:r w:rsidRPr="00E27A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tygodni*</w:t>
      </w:r>
      <w:r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7A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 dnia podpisania umowy.</w:t>
      </w:r>
      <w:r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46735BE8" w14:textId="03EAB040" w:rsidR="000C6C83" w:rsidRDefault="000C6C83" w:rsidP="0071136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C6C8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Termin realizacji dostawy należy określić w pełnych tygodniach.</w:t>
      </w:r>
    </w:p>
    <w:p w14:paraId="5D783448" w14:textId="1C61661D" w:rsidR="00711363" w:rsidRPr="00711363" w:rsidRDefault="00711363" w:rsidP="00711363">
      <w:pPr>
        <w:spacing w:after="0"/>
        <w:rPr>
          <w:rFonts w:ascii="Times New Roman" w:eastAsia="Times New Roman" w:hAnsi="Times New Roman" w:cs="Times New Roman"/>
          <w:b/>
          <w:i/>
          <w:szCs w:val="24"/>
          <w:lang w:eastAsia="ar-SA"/>
        </w:rPr>
      </w:pPr>
      <w:r w:rsidRPr="00711363">
        <w:rPr>
          <w:rFonts w:ascii="Times New Roman" w:eastAsia="Times New Roman" w:hAnsi="Times New Roman" w:cs="Times New Roman"/>
          <w:b/>
          <w:i/>
          <w:szCs w:val="24"/>
          <w:lang w:eastAsia="ar-SA"/>
        </w:rPr>
        <w:t>(*Termin realizacji dostawy- stanowi kryterium oceny ofert)</w:t>
      </w:r>
    </w:p>
    <w:p w14:paraId="03876161" w14:textId="0B361FD0" w:rsidR="00E27A9D" w:rsidRPr="00E23A57" w:rsidRDefault="00E27A9D" w:rsidP="009E57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Cs w:val="24"/>
          <w:lang w:eastAsia="ar-SA"/>
        </w:rPr>
      </w:pPr>
      <w:r w:rsidRPr="00E23A57">
        <w:rPr>
          <w:rFonts w:ascii="Times New Roman" w:eastAsia="Times New Roman" w:hAnsi="Times New Roman" w:cs="Times New Roman"/>
          <w:i/>
          <w:color w:val="FF0000"/>
          <w:szCs w:val="24"/>
          <w:lang w:eastAsia="ar-SA"/>
        </w:rPr>
        <w:t>* (Maksymalny termin realizacji dostawy wynosi 12 tygodni od dnia podpisania umowy przez Wykonawcę).</w:t>
      </w:r>
    </w:p>
    <w:p w14:paraId="5D09EB6E" w14:textId="6099BE2A" w:rsidR="00E27A9D" w:rsidRDefault="00E27A9D" w:rsidP="00E27A9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ar-SA"/>
        </w:rPr>
      </w:pPr>
    </w:p>
    <w:p w14:paraId="1BDCA9F1" w14:textId="2ECDA28C" w:rsidR="009E57BA" w:rsidRDefault="00EA7909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bookmarkStart w:id="7" w:name="_Hlk81820962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5</w:t>
      </w:r>
      <w:r w:rsidR="00E27A9D"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</w:t>
      </w:r>
      <w:r w:rsidR="009E57BA"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Oświadczam</w:t>
      </w:r>
      <w:r w:rsid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/ -my</w:t>
      </w:r>
      <w:r w:rsidR="009E57BA" w:rsidRPr="009E57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, że:</w:t>
      </w:r>
    </w:p>
    <w:p w14:paraId="5509772B" w14:textId="77777777" w:rsidR="009E57BA" w:rsidRPr="009E57BA" w:rsidRDefault="009E57BA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u w:val="single"/>
          <w:lang w:eastAsia="ar-SA"/>
        </w:rPr>
      </w:pPr>
    </w:p>
    <w:p w14:paraId="71C43BF1" w14:textId="434A7E50" w:rsidR="00D06539" w:rsidRPr="009573A8" w:rsidRDefault="00627A7E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 / </w:t>
      </w:r>
      <w:r w:rsidR="00D06539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</w:t>
      </w:r>
      <w:bookmarkEnd w:id="7"/>
      <w:r w:rsidR="00D06539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zapewnienie udzielenia gwarancji</w:t>
      </w:r>
      <w:r w:rsidR="00D06539" w:rsidRPr="009573A8">
        <w:t xml:space="preserve"> </w:t>
      </w:r>
      <w:r w:rsidR="00D06539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po dokonaniu odbioru przedmiotu  umowy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AADCA6E" w14:textId="7C61AAFA" w:rsidR="00D06539" w:rsidRPr="009573A8" w:rsidRDefault="00D06539" w:rsidP="00D065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</w:t>
      </w:r>
      <w:r w:rsidR="00E27A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</w:t>
      </w:r>
      <w:r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</w:t>
      </w:r>
      <w:r w:rsidR="00711363"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* miesięcznej</w:t>
      </w: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27A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gwarancji</w:t>
      </w: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="00711363" w:rsidRPr="00711363">
        <w:t xml:space="preserve"> </w:t>
      </w:r>
      <w:r w:rsidR="00711363" w:rsidRPr="00711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lub  </w:t>
      </w:r>
      <w:r w:rsidR="00711363" w:rsidRPr="00711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</w:t>
      </w:r>
      <w:r w:rsidR="00711363" w:rsidRPr="0071136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711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</w:t>
      </w:r>
      <w:proofErr w:type="spellStart"/>
      <w:r w:rsidR="00711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</w:t>
      </w:r>
      <w:r w:rsidR="00711363" w:rsidRPr="00711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</w:t>
      </w:r>
      <w:r w:rsidR="007113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</w:t>
      </w:r>
      <w:proofErr w:type="spellEnd"/>
      <w:r w:rsidR="007113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</w:t>
      </w:r>
      <w:r w:rsidR="009573A8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 umowy</w:t>
      </w: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licząc  od dnia podpisania protokołu zdawczo – odbiorczego. </w:t>
      </w:r>
    </w:p>
    <w:p w14:paraId="717A6045" w14:textId="64B0EB19" w:rsidR="006D20AF" w:rsidRPr="00711363" w:rsidRDefault="00D06539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0"/>
          <w:lang w:eastAsia="pl-PL"/>
        </w:rPr>
      </w:pP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1CE5D09" w14:textId="77777777" w:rsidR="00711363" w:rsidRDefault="006D20AF" w:rsidP="006D20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573A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Uwaga: * należy wpisać jeden z podanych wariantów:</w:t>
      </w:r>
      <w:r w:rsidRPr="009573A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4A485D73" w14:textId="49E939EC" w:rsidR="00711363" w:rsidRPr="00711363" w:rsidRDefault="00711363" w:rsidP="007113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24 miesiące  lub 4 000   </w:t>
      </w:r>
      <w:proofErr w:type="spellStart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mth</w:t>
      </w:r>
      <w:proofErr w:type="spellEnd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</w:t>
      </w:r>
    </w:p>
    <w:p w14:paraId="5535DA1F" w14:textId="5B7B9021" w:rsidR="00711363" w:rsidRPr="00711363" w:rsidRDefault="00711363" w:rsidP="007113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36 miesięcy  lub 7 000   </w:t>
      </w:r>
      <w:proofErr w:type="spellStart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mth</w:t>
      </w:r>
      <w:proofErr w:type="spellEnd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</w:t>
      </w:r>
    </w:p>
    <w:p w14:paraId="347D3885" w14:textId="11EFCEBA" w:rsidR="00711363" w:rsidRDefault="00711363" w:rsidP="007113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48 miesięcy  lub 10 000 </w:t>
      </w:r>
      <w:proofErr w:type="spellStart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mth</w:t>
      </w:r>
      <w:proofErr w:type="spellEnd"/>
      <w:r w:rsidRPr="007113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</w:t>
      </w:r>
    </w:p>
    <w:p w14:paraId="7FCD3219" w14:textId="57DC2B7D" w:rsidR="00BD2AFA" w:rsidRPr="00D47DA3" w:rsidRDefault="006D20AF" w:rsidP="007113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4"/>
          <w:szCs w:val="24"/>
          <w:lang w:eastAsia="ar-SA"/>
        </w:rPr>
      </w:pPr>
      <w:r w:rsidRPr="009573A8">
        <w:rPr>
          <w:rFonts w:ascii="Times New Roman" w:eastAsia="Times New Roman" w:hAnsi="Times New Roman" w:cs="Times New Roman"/>
          <w:sz w:val="2"/>
          <w:szCs w:val="24"/>
          <w:lang w:eastAsia="ar-SA"/>
        </w:rPr>
        <w:cr/>
      </w:r>
      <w:r w:rsidR="00E27A9D" w:rsidRPr="00E27A9D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="00D06539"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Okres gwarancji</w:t>
      </w:r>
      <w:r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stanowi kryterium oceny ofert. Liczba punktów przyznana wykonawcy w kryterium </w:t>
      </w:r>
      <w:r w:rsidR="00D06539"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okresu gwarancji</w:t>
      </w:r>
      <w:r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zostanie obliczona na podstawie  deklarowanego przez wykonawcę </w:t>
      </w:r>
      <w:r w:rsidR="00D06539"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okresu</w:t>
      </w:r>
      <w:r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  <w:r w:rsidRPr="00E27A9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cr/>
      </w:r>
    </w:p>
    <w:p w14:paraId="63D11186" w14:textId="14579A75" w:rsidR="005233FF" w:rsidRPr="005233FF" w:rsidRDefault="00EA7909" w:rsidP="00BD2A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</w:t>
      </w:r>
      <w:r w:rsidR="005233FF" w:rsidRPr="005233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</w:t>
      </w:r>
      <w:r w:rsidR="005233FF" w:rsidRPr="005233FF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>Oświad</w:t>
      </w:r>
      <w:r w:rsidR="005233FF" w:rsidRPr="005233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czam/-my, że:</w:t>
      </w:r>
    </w:p>
    <w:p w14:paraId="2A6A217A" w14:textId="31249767" w:rsidR="005233FF" w:rsidRPr="00B70CCD" w:rsidRDefault="005233FF" w:rsidP="005233FF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B70CCD">
        <w:rPr>
          <w:rFonts w:ascii="Times New Roman" w:eastAsia="Times New Roman" w:hAnsi="Times New Roman" w:cs="Times New Roman"/>
          <w:sz w:val="24"/>
          <w:lang w:eastAsia="ar-SA"/>
        </w:rPr>
        <w:t xml:space="preserve"> zamierzam powierzyć podwykonawcom następujące części zamówienia:</w:t>
      </w:r>
      <w:r w:rsidRPr="00B70CCD">
        <w:rPr>
          <w:rFonts w:ascii="Times New Roman" w:eastAsia="Times New Roman" w:hAnsi="Times New Roman" w:cs="Times New Roman"/>
          <w:b/>
          <w:sz w:val="24"/>
          <w:lang w:eastAsia="ar-SA"/>
        </w:rPr>
        <w:t>*)</w:t>
      </w:r>
    </w:p>
    <w:tbl>
      <w:tblPr>
        <w:tblW w:w="9083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58"/>
        <w:gridCol w:w="2264"/>
        <w:gridCol w:w="2552"/>
      </w:tblGrid>
      <w:tr w:rsidR="005233FF" w:rsidRPr="005233FF" w14:paraId="42F3431F" w14:textId="77777777" w:rsidTr="005233FF">
        <w:trPr>
          <w:trHeight w:val="5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95477" w14:textId="77777777" w:rsidR="005233FF" w:rsidRPr="002351CB" w:rsidRDefault="005233FF" w:rsidP="005233FF">
            <w:pPr>
              <w:suppressAutoHyphens/>
              <w:spacing w:after="0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b/>
                <w:sz w:val="18"/>
                <w:lang w:eastAsia="ar-SA"/>
              </w:rPr>
              <w:t>Lp.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A3FCF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b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b/>
                <w:sz w:val="18"/>
                <w:lang w:eastAsia="ar-SA"/>
              </w:rPr>
              <w:t>Część zamówienia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EB53B" w14:textId="77777777" w:rsidR="005233FF" w:rsidRPr="002351CB" w:rsidRDefault="005233FF" w:rsidP="005233FF">
            <w:pPr>
              <w:suppressAutoHyphens/>
              <w:spacing w:after="0"/>
              <w:jc w:val="center"/>
              <w:rPr>
                <w:rFonts w:ascii="Arial" w:eastAsia="MS Mincho" w:hAnsi="Arial" w:cs="Arial"/>
                <w:b/>
                <w:iCs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b/>
                <w:sz w:val="18"/>
                <w:lang w:eastAsia="ar-SA"/>
              </w:rPr>
              <w:t>Wartość brutto (</w:t>
            </w:r>
            <w:r w:rsidRPr="002351CB">
              <w:rPr>
                <w:rFonts w:ascii="Arial" w:eastAsia="MS Mincho" w:hAnsi="Arial" w:cs="Arial"/>
                <w:b/>
                <w:iCs/>
                <w:sz w:val="18"/>
                <w:lang w:eastAsia="ar-SA"/>
              </w:rPr>
              <w:t>PLN) lub procentowy udział podwykonawstwa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416B" w14:textId="77777777" w:rsidR="005233FF" w:rsidRPr="002351CB" w:rsidRDefault="005233FF" w:rsidP="005233FF">
            <w:pPr>
              <w:suppressAutoHyphens/>
              <w:spacing w:after="0"/>
              <w:jc w:val="center"/>
              <w:rPr>
                <w:rFonts w:ascii="Arial" w:eastAsia="MS Mincho" w:hAnsi="Arial" w:cs="Arial"/>
                <w:b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b/>
                <w:sz w:val="18"/>
                <w:lang w:eastAsia="ar-SA"/>
              </w:rPr>
              <w:t>Nazwa i adres podwykonawcy</w:t>
            </w:r>
          </w:p>
          <w:p w14:paraId="28398D6C" w14:textId="77777777" w:rsidR="005233FF" w:rsidRPr="002351CB" w:rsidRDefault="005233FF" w:rsidP="005233FF">
            <w:pPr>
              <w:suppressAutoHyphens/>
              <w:spacing w:after="0"/>
              <w:jc w:val="center"/>
              <w:rPr>
                <w:rFonts w:ascii="Arial" w:eastAsia="MS Mincho" w:hAnsi="Arial" w:cs="Arial"/>
                <w:b/>
                <w:sz w:val="18"/>
                <w:lang w:eastAsia="ar-SA"/>
              </w:rPr>
            </w:pPr>
            <w:r w:rsidRPr="002351CB">
              <w:rPr>
                <w:rFonts w:ascii="Arial" w:eastAsia="Calibri" w:hAnsi="Arial" w:cs="Arial"/>
                <w:sz w:val="18"/>
                <w:lang w:eastAsia="ar-SA"/>
              </w:rPr>
              <w:t>(jeżeli są już znani)</w:t>
            </w:r>
          </w:p>
        </w:tc>
      </w:tr>
      <w:tr w:rsidR="005233FF" w:rsidRPr="005233FF" w14:paraId="2E97BD49" w14:textId="77777777" w:rsidTr="005233FF">
        <w:trPr>
          <w:trHeight w:val="1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62E2C4" w14:textId="77777777" w:rsidR="005233FF" w:rsidRPr="002351CB" w:rsidRDefault="005233FF" w:rsidP="005233FF">
            <w:pPr>
              <w:suppressAutoHyphens/>
              <w:snapToGrid w:val="0"/>
              <w:spacing w:after="0"/>
              <w:ind w:right="-150" w:hanging="180"/>
              <w:jc w:val="center"/>
              <w:rPr>
                <w:rFonts w:ascii="Arial" w:eastAsia="MS Mincho" w:hAnsi="Arial" w:cs="Arial"/>
                <w:iCs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iCs/>
                <w:sz w:val="18"/>
                <w:lang w:eastAsia="ar-SA"/>
              </w:rPr>
              <w:t>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A23F43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iCs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iCs/>
                <w:sz w:val="18"/>
                <w:lang w:eastAsia="ar-SA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61C0D0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iCs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iCs/>
                <w:sz w:val="18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EAC61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iCs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iCs/>
                <w:sz w:val="18"/>
                <w:lang w:eastAsia="ar-SA"/>
              </w:rPr>
              <w:t>4</w:t>
            </w:r>
          </w:p>
        </w:tc>
      </w:tr>
      <w:tr w:rsidR="005233FF" w:rsidRPr="005233FF" w14:paraId="2F384BB8" w14:textId="77777777" w:rsidTr="005233FF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6E44" w14:textId="77777777" w:rsidR="005233FF" w:rsidRPr="002351CB" w:rsidRDefault="005233FF" w:rsidP="005233FF">
            <w:pPr>
              <w:suppressAutoHyphens/>
              <w:snapToGrid w:val="0"/>
              <w:spacing w:after="0"/>
              <w:ind w:right="-150" w:hanging="180"/>
              <w:jc w:val="center"/>
              <w:rPr>
                <w:rFonts w:ascii="Arial" w:eastAsia="MS Mincho" w:hAnsi="Arial" w:cs="Arial"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sz w:val="18"/>
                <w:lang w:eastAsia="ar-SA"/>
              </w:rPr>
              <w:t>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A3EAE4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6EB8B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0E9B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</w:tr>
      <w:tr w:rsidR="005233FF" w:rsidRPr="005233FF" w14:paraId="5217F858" w14:textId="77777777" w:rsidTr="005233FF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D8B8A" w14:textId="77777777" w:rsidR="005233FF" w:rsidRPr="002351CB" w:rsidRDefault="005233FF" w:rsidP="005233FF">
            <w:pPr>
              <w:suppressAutoHyphens/>
              <w:snapToGrid w:val="0"/>
              <w:spacing w:after="0"/>
              <w:ind w:right="-150" w:hanging="180"/>
              <w:jc w:val="center"/>
              <w:rPr>
                <w:rFonts w:ascii="Arial" w:eastAsia="MS Mincho" w:hAnsi="Arial" w:cs="Arial"/>
                <w:sz w:val="18"/>
                <w:lang w:eastAsia="ar-SA"/>
              </w:rPr>
            </w:pPr>
            <w:r w:rsidRPr="002351CB">
              <w:rPr>
                <w:rFonts w:ascii="Arial" w:eastAsia="MS Mincho" w:hAnsi="Arial" w:cs="Arial"/>
                <w:sz w:val="18"/>
                <w:lang w:eastAsia="ar-SA"/>
              </w:rPr>
              <w:t>2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F01BB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2192E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E708" w14:textId="77777777" w:rsidR="005233FF" w:rsidRPr="002351CB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sz w:val="18"/>
                <w:lang w:eastAsia="ar-SA"/>
              </w:rPr>
            </w:pPr>
          </w:p>
        </w:tc>
      </w:tr>
      <w:tr w:rsidR="005233FF" w:rsidRPr="005233FF" w14:paraId="3EFD0575" w14:textId="77777777" w:rsidTr="005233FF">
        <w:trPr>
          <w:trHeight w:val="231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9F2B05" w14:textId="77777777" w:rsidR="005233FF" w:rsidRPr="005233FF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2351CB">
              <w:rPr>
                <w:rFonts w:ascii="Arial" w:eastAsia="MS Mincho" w:hAnsi="Arial" w:cs="Arial"/>
                <w:b/>
                <w:bCs/>
                <w:sz w:val="20"/>
                <w:lang w:eastAsia="ar-SA"/>
              </w:rPr>
              <w:t>RAZEM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4263F8" w14:textId="77777777" w:rsidR="005233FF" w:rsidRPr="005233FF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1CC06" w14:textId="77777777" w:rsidR="005233FF" w:rsidRPr="005233FF" w:rsidRDefault="005233FF" w:rsidP="005233FF">
            <w:pPr>
              <w:suppressAutoHyphens/>
              <w:snapToGrid w:val="0"/>
              <w:spacing w:after="0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15D676B" w14:textId="7E07E0BD" w:rsidR="005233FF" w:rsidRDefault="005233FF" w:rsidP="005233FF">
      <w:pPr>
        <w:suppressAutoHyphens/>
        <w:spacing w:before="60" w:after="0"/>
        <w:ind w:right="-145"/>
        <w:jc w:val="both"/>
        <w:rPr>
          <w:rFonts w:ascii="Arial" w:eastAsia="Times New Roman" w:hAnsi="Arial" w:cs="Arial"/>
          <w:i/>
          <w:sz w:val="20"/>
          <w:lang w:eastAsia="ar-SA"/>
        </w:rPr>
      </w:pPr>
      <w:r w:rsidRPr="005233FF">
        <w:rPr>
          <w:rFonts w:ascii="Arial" w:eastAsia="Times New Roman" w:hAnsi="Arial" w:cs="Arial"/>
          <w:b/>
          <w:i/>
          <w:sz w:val="20"/>
          <w:lang w:eastAsia="ar-SA"/>
        </w:rPr>
        <w:t>*</w:t>
      </w:r>
      <w:r w:rsidRPr="005233FF">
        <w:rPr>
          <w:rFonts w:ascii="Arial" w:eastAsia="Times New Roman" w:hAnsi="Arial" w:cs="Arial"/>
          <w:i/>
          <w:sz w:val="20"/>
          <w:lang w:eastAsia="ar-SA"/>
        </w:rPr>
        <w:t xml:space="preserve"> W przypadku wykonania zamówienia samodzielnie, należy przekreślić treść oświadczenia lub nie wypełniać tabeli.</w:t>
      </w:r>
    </w:p>
    <w:p w14:paraId="66E0F4EE" w14:textId="2000B075" w:rsidR="005233FF" w:rsidRPr="005233FF" w:rsidRDefault="00EA7909" w:rsidP="002351CB">
      <w:pPr>
        <w:spacing w:before="120" w:after="0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7</w:t>
      </w:r>
      <w:r w:rsidR="005233FF" w:rsidRPr="005233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5233FF" w:rsidRPr="005233F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  <w:t xml:space="preserve"> Składając niniejszą ofertę</w:t>
      </w:r>
      <w:r w:rsidR="005233FF"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zgodnie z art. 225 ust. 1 </w:t>
      </w:r>
      <w:r w:rsidR="005233FF"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>z dnia 11 września 2019r. – Prawo zamówień publicznych (t. j. Dz. U. 202</w:t>
      </w:r>
      <w:r w:rsidR="00081F4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233FF"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poz. 1</w:t>
      </w:r>
      <w:r w:rsidR="00081F4E">
        <w:rPr>
          <w:rFonts w:ascii="Times New Roman" w:eastAsia="Times New Roman" w:hAnsi="Times New Roman" w:cs="Times New Roman"/>
          <w:sz w:val="24"/>
          <w:szCs w:val="24"/>
          <w:lang w:eastAsia="ar-SA"/>
        </w:rPr>
        <w:t>320</w:t>
      </w:r>
      <w:r w:rsidR="005233FF"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E49">
        <w:rPr>
          <w:rFonts w:ascii="Times New Roman" w:eastAsia="Times New Roman" w:hAnsi="Times New Roman" w:cs="Times New Roman"/>
          <w:sz w:val="24"/>
          <w:szCs w:val="24"/>
          <w:lang w:eastAsia="ar-SA"/>
        </w:rPr>
        <w:t>z zm.</w:t>
      </w:r>
      <w:r w:rsidR="005233FF"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5233FF"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informuję, że wybór mojej oferty:</w:t>
      </w:r>
    </w:p>
    <w:p w14:paraId="22A188FF" w14:textId="77777777" w:rsidR="00B262B3" w:rsidRDefault="005233FF" w:rsidP="002351CB">
      <w:pPr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Wingdings 2" w:char="F0A3"/>
      </w:r>
      <w:r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33FF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nie będzie </w:t>
      </w:r>
      <w:r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prowadził do powstania obowiązku podatkowego po stronie Zamawiającego, </w:t>
      </w:r>
    </w:p>
    <w:p w14:paraId="5F212D9E" w14:textId="65D60F28" w:rsidR="005233FF" w:rsidRPr="005233FF" w:rsidRDefault="00B262B3" w:rsidP="002351CB">
      <w:pPr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         </w:t>
      </w:r>
      <w:r w:rsidR="005233FF"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zgodnie  z przepisami o podatku od towarów i usług, który miałby obowiązek rozliczyć,</w:t>
      </w:r>
    </w:p>
    <w:p w14:paraId="773720CE" w14:textId="77777777" w:rsidR="00B262B3" w:rsidRDefault="005233FF" w:rsidP="002351CB">
      <w:pPr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Wingdings 2" w:char="F0A3"/>
      </w:r>
      <w:r w:rsidRPr="005233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33FF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będzie </w:t>
      </w:r>
      <w:r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prowadził do powstania obowiązku podatkowego po stronie Zamawiającego, zgodnie </w:t>
      </w:r>
    </w:p>
    <w:p w14:paraId="16DFFA77" w14:textId="280EFD23" w:rsidR="005233FF" w:rsidRPr="005233FF" w:rsidRDefault="00B262B3" w:rsidP="002351CB">
      <w:pPr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            </w:t>
      </w:r>
      <w:r w:rsidR="005233FF"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z przepisami o podatku od towarów i usług, który miałby obowiązek rozliczyć – </w:t>
      </w:r>
    </w:p>
    <w:p w14:paraId="29986892" w14:textId="7339B248" w:rsidR="005233FF" w:rsidRPr="005233FF" w:rsidRDefault="005233FF" w:rsidP="005233FF">
      <w:pPr>
        <w:suppressAutoHyphens/>
        <w:spacing w:after="0"/>
        <w:ind w:left="709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</w:t>
      </w:r>
      <w:r w:rsidR="00B262B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  </w:t>
      </w:r>
      <w:r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W następującym zakresie: </w:t>
      </w:r>
    </w:p>
    <w:p w14:paraId="56F06B80" w14:textId="33AE2EF6" w:rsidR="005233FF" w:rsidRPr="005233FF" w:rsidRDefault="005233FF" w:rsidP="005233FF">
      <w:pPr>
        <w:suppressAutoHyphens/>
        <w:spacing w:after="0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233F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……………………………………………………………………………………………*</w:t>
      </w:r>
    </w:p>
    <w:p w14:paraId="7EEE019E" w14:textId="7FAB4BA9" w:rsidR="005233FF" w:rsidRDefault="005233FF" w:rsidP="005233FF">
      <w:pPr>
        <w:suppressAutoHyphens/>
        <w:spacing w:before="60" w:after="0"/>
        <w:ind w:right="-145"/>
        <w:jc w:val="both"/>
        <w:rPr>
          <w:rFonts w:ascii="Times New Roman" w:eastAsia="Times New Roman" w:hAnsi="Times New Roman" w:cs="Times New Roman"/>
          <w:i/>
          <w:iCs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Cs w:val="24"/>
          <w:lang w:eastAsia="ar-SA"/>
        </w:rPr>
        <w:t xml:space="preserve">      </w:t>
      </w:r>
      <w:r w:rsidRPr="005233FF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*</w:t>
      </w:r>
      <w:r w:rsidRPr="005233FF">
        <w:rPr>
          <w:rFonts w:ascii="Times New Roman" w:eastAsia="Times New Roman" w:hAnsi="Times New Roman" w:cs="Times New Roman"/>
          <w:i/>
          <w:szCs w:val="24"/>
          <w:lang w:eastAsia="ar-SA"/>
        </w:rPr>
        <w:t>n</w:t>
      </w:r>
      <w:r w:rsidRPr="005233FF">
        <w:rPr>
          <w:rFonts w:ascii="Times New Roman" w:eastAsia="Times New Roman" w:hAnsi="Times New Roman" w:cs="Times New Roman"/>
          <w:i/>
          <w:iCs/>
          <w:szCs w:val="24"/>
          <w:lang w:eastAsia="ar-SA"/>
        </w:rPr>
        <w:t>ależy podać rodzaj każdego towaru / usługi oraz wartość bez podatku VAT/stawki VAT</w:t>
      </w:r>
    </w:p>
    <w:p w14:paraId="7D733733" w14:textId="7B2AF3CD" w:rsidR="005233FF" w:rsidRPr="002351CB" w:rsidRDefault="005233FF" w:rsidP="005233FF">
      <w:pPr>
        <w:suppressAutoHyphens/>
        <w:spacing w:before="60" w:after="0"/>
        <w:ind w:right="-145"/>
        <w:jc w:val="both"/>
        <w:rPr>
          <w:rFonts w:ascii="Times New Roman" w:eastAsia="Times New Roman" w:hAnsi="Times New Roman" w:cs="Times New Roman"/>
          <w:b/>
          <w:i/>
          <w:iCs/>
          <w:szCs w:val="24"/>
          <w:lang w:eastAsia="ar-SA"/>
        </w:rPr>
      </w:pPr>
      <w:r w:rsidRPr="002351CB">
        <w:rPr>
          <w:rFonts w:ascii="Times New Roman" w:eastAsia="Times New Roman" w:hAnsi="Times New Roman" w:cs="Times New Roman"/>
          <w:b/>
          <w:i/>
          <w:iCs/>
          <w:szCs w:val="24"/>
          <w:lang w:eastAsia="ar-SA"/>
        </w:rPr>
        <w:t>W przypadku niezaznaczenia żadnej z powyższych opcji, Zamawiający uzna, iż wybór oferty nie będzie prowadził do powstania obowiązku podatkowego po stronie Zamawiającego.</w:t>
      </w:r>
    </w:p>
    <w:p w14:paraId="0DA60201" w14:textId="796A9BD3" w:rsidR="005233FF" w:rsidRDefault="00EA7909" w:rsidP="00B262B3">
      <w:pPr>
        <w:tabs>
          <w:tab w:val="left" w:pos="567"/>
        </w:tabs>
        <w:suppressAutoHyphens/>
        <w:autoSpaceDE w:val="0"/>
        <w:spacing w:before="60" w:after="0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  <w:lang w:eastAsia="pl-PL"/>
        </w:rPr>
        <w:t>8</w:t>
      </w:r>
      <w:r w:rsidR="00B262B3" w:rsidRPr="00B262B3">
        <w:rPr>
          <w:rFonts w:ascii="Times New Roman" w:hAnsi="Times New Roman" w:cs="Times New Roman"/>
          <w:b/>
          <w:smallCaps/>
          <w:sz w:val="24"/>
          <w:szCs w:val="24"/>
          <w:u w:val="single"/>
          <w:lang w:eastAsia="pl-PL"/>
        </w:rPr>
        <w:t xml:space="preserve">. </w:t>
      </w:r>
      <w:r w:rsidR="005233FF" w:rsidRPr="00B262B3">
        <w:rPr>
          <w:rFonts w:ascii="Times New Roman" w:hAnsi="Times New Roman" w:cs="Times New Roman"/>
          <w:b/>
          <w:smallCaps/>
          <w:sz w:val="24"/>
          <w:szCs w:val="24"/>
          <w:u w:val="single"/>
          <w:lang w:eastAsia="pl-PL"/>
        </w:rPr>
        <w:t>Oświadczam/-my</w:t>
      </w:r>
      <w:r w:rsidR="005233FF" w:rsidRPr="00B262B3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</w:t>
      </w:r>
      <w:r w:rsidR="005233FF" w:rsidRPr="00B262B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262B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233FF" w:rsidRPr="00B262B3">
        <w:rPr>
          <w:rFonts w:ascii="Times New Roman" w:hAnsi="Times New Roman" w:cs="Times New Roman"/>
          <w:bCs/>
          <w:sz w:val="24"/>
          <w:szCs w:val="24"/>
          <w:lang w:eastAsia="pl-PL"/>
        </w:rPr>
        <w:t>że dokumenty potwierdzające uprawnienie do podpisania oferty oraz do podpisania lub poświadczenia za zgodność z oryginałem składanych oświadczeń lub dokumentów,  zamawiający może uzyskać za pomocą bezpłatnych i ogólnodostępnych baz danych, pod adresem internetowym</w:t>
      </w:r>
      <w:r w:rsidR="005233FF" w:rsidRPr="00B262B3">
        <w:rPr>
          <w:rFonts w:ascii="Times New Roman" w:hAnsi="Times New Roman" w:cs="Times New Roman"/>
          <w:b/>
          <w:iCs/>
          <w:sz w:val="24"/>
          <w:szCs w:val="24"/>
          <w:vertAlign w:val="superscript"/>
          <w:lang w:eastAsia="pl-PL"/>
        </w:rPr>
        <w:footnoteReference w:id="1"/>
      </w:r>
      <w:r w:rsidR="005233FF" w:rsidRPr="00B262B3">
        <w:rPr>
          <w:rFonts w:ascii="Times New Roman" w:hAnsi="Times New Roman" w:cs="Times New Roman"/>
          <w:bCs/>
          <w:sz w:val="24"/>
          <w:szCs w:val="24"/>
          <w:lang w:eastAsia="pl-PL"/>
        </w:rPr>
        <w:t>:</w:t>
      </w:r>
    </w:p>
    <w:p w14:paraId="0A8798C5" w14:textId="77777777" w:rsidR="002351CB" w:rsidRDefault="002351CB" w:rsidP="00B262B3">
      <w:pPr>
        <w:tabs>
          <w:tab w:val="left" w:pos="567"/>
        </w:tabs>
        <w:suppressAutoHyphens/>
        <w:autoSpaceDE w:val="0"/>
        <w:spacing w:before="60" w:after="0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0065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9356"/>
      </w:tblGrid>
      <w:tr w:rsidR="005233FF" w:rsidRPr="00B74730" w14:paraId="7A8A89F4" w14:textId="77777777" w:rsidTr="00B262B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D1DD8" w14:textId="77777777" w:rsidR="005233FF" w:rsidRPr="00B74730" w:rsidRDefault="005233FF" w:rsidP="002351CB">
            <w:pPr>
              <w:autoSpaceDE w:val="0"/>
              <w:spacing w:before="60" w:after="0"/>
              <w:jc w:val="both"/>
              <w:rPr>
                <w:rFonts w:ascii="Arial" w:hAnsi="Arial" w:cs="Arial"/>
                <w:b/>
                <w:smallCaps/>
                <w:lang w:eastAsia="pl-PL"/>
              </w:rPr>
            </w:pPr>
            <w:bookmarkStart w:id="8" w:name="_Hlk98334800"/>
          </w:p>
        </w:tc>
        <w:tc>
          <w:tcPr>
            <w:tcW w:w="93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E94B9" w14:textId="77777777" w:rsidR="005233FF" w:rsidRPr="00B262B3" w:rsidRDefault="00A63FC6" w:rsidP="002351C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="005233FF" w:rsidRPr="00B262B3">
                <w:rPr>
                  <w:rFonts w:ascii="Times New Roman" w:hAnsi="Times New Roman" w:cs="Times New Roman"/>
                  <w:bCs/>
                  <w:color w:val="0000FF"/>
                  <w:sz w:val="24"/>
                  <w:u w:val="single"/>
                  <w:lang w:eastAsia="pl-PL"/>
                </w:rPr>
                <w:t>https://ems.ms.gov.pl/</w:t>
              </w:r>
              <w:r w:rsidR="005233FF" w:rsidRPr="00B262B3">
                <w:rPr>
                  <w:rFonts w:ascii="Times New Roman" w:hAnsi="Times New Roman" w:cs="Times New Roman"/>
                  <w:b/>
                  <w:color w:val="0000FF"/>
                  <w:sz w:val="24"/>
                  <w:u w:val="single"/>
                  <w:lang w:eastAsia="pl-PL"/>
                </w:rPr>
                <w:t>krs</w:t>
              </w:r>
              <w:r w:rsidR="005233FF" w:rsidRPr="00B262B3">
                <w:rPr>
                  <w:rFonts w:ascii="Times New Roman" w:hAnsi="Times New Roman" w:cs="Times New Roman"/>
                  <w:bCs/>
                  <w:color w:val="0000FF"/>
                  <w:sz w:val="24"/>
                  <w:u w:val="single"/>
                  <w:lang w:eastAsia="pl-PL"/>
                </w:rPr>
                <w:t>/wyszukiwaniepodmiotu</w:t>
              </w:r>
            </w:hyperlink>
          </w:p>
          <w:p w14:paraId="6A0C7251" w14:textId="77777777" w:rsidR="005233FF" w:rsidRPr="00300CB9" w:rsidRDefault="005233FF" w:rsidP="002351C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351CB">
              <w:rPr>
                <w:rFonts w:ascii="Times New Roman" w:hAnsi="Times New Roman" w:cs="Times New Roman"/>
                <w:bCs/>
                <w:i/>
                <w:lang w:eastAsia="pl-PL"/>
              </w:rPr>
              <w:t>(dotyczy podmiotów wpisanych do Krajowego Rejestru Sądowego [KRS])</w:t>
            </w:r>
          </w:p>
        </w:tc>
      </w:tr>
      <w:tr w:rsidR="005233FF" w:rsidRPr="00B74730" w14:paraId="308AE6F3" w14:textId="77777777" w:rsidTr="002351CB">
        <w:trPr>
          <w:trHeight w:val="9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B5180" w14:textId="77777777" w:rsidR="005233FF" w:rsidRPr="00B74730" w:rsidRDefault="005233FF" w:rsidP="002351CB">
            <w:pPr>
              <w:autoSpaceDE w:val="0"/>
              <w:spacing w:before="60" w:after="0"/>
              <w:ind w:left="-675"/>
              <w:jc w:val="both"/>
              <w:rPr>
                <w:rFonts w:ascii="Arial" w:hAnsi="Arial" w:cs="Arial"/>
                <w:b/>
                <w:smallCaps/>
                <w:lang w:eastAsia="pl-PL"/>
              </w:rPr>
            </w:pPr>
          </w:p>
        </w:tc>
        <w:tc>
          <w:tcPr>
            <w:tcW w:w="93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258B8" w14:textId="77777777" w:rsidR="005233FF" w:rsidRPr="00B262B3" w:rsidRDefault="00A63FC6" w:rsidP="002351CB">
            <w:pPr>
              <w:autoSpaceDE w:val="0"/>
              <w:spacing w:after="0"/>
              <w:ind w:left="40"/>
              <w:jc w:val="both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5233FF" w:rsidRPr="00B262B3">
                <w:rPr>
                  <w:rFonts w:ascii="Times New Roman" w:hAnsi="Times New Roman" w:cs="Times New Roman"/>
                  <w:bCs/>
                  <w:color w:val="0000FF"/>
                  <w:sz w:val="24"/>
                  <w:u w:val="single"/>
                  <w:lang w:eastAsia="pl-PL"/>
                </w:rPr>
                <w:t>https://prod.ceidg.gov.pl/</w:t>
              </w:r>
              <w:r w:rsidR="005233FF" w:rsidRPr="00B262B3">
                <w:rPr>
                  <w:rFonts w:ascii="Times New Roman" w:hAnsi="Times New Roman" w:cs="Times New Roman"/>
                  <w:b/>
                  <w:color w:val="0000FF"/>
                  <w:sz w:val="24"/>
                  <w:u w:val="single"/>
                  <w:lang w:eastAsia="pl-PL"/>
                </w:rPr>
                <w:t>ceidg</w:t>
              </w:r>
              <w:r w:rsidR="005233FF" w:rsidRPr="00B262B3">
                <w:rPr>
                  <w:rFonts w:ascii="Times New Roman" w:hAnsi="Times New Roman" w:cs="Times New Roman"/>
                  <w:bCs/>
                  <w:color w:val="0000FF"/>
                  <w:sz w:val="24"/>
                  <w:u w:val="single"/>
                  <w:lang w:eastAsia="pl-PL"/>
                </w:rPr>
                <w:t>/ceidg.public.ui/Search.aspx</w:t>
              </w:r>
            </w:hyperlink>
            <w:r w:rsidR="005233FF" w:rsidRPr="00B262B3">
              <w:rPr>
                <w:rFonts w:ascii="Times New Roman" w:hAnsi="Times New Roman" w:cs="Times New Roman"/>
                <w:bCs/>
                <w:sz w:val="24"/>
                <w:lang w:eastAsia="pl-PL"/>
              </w:rPr>
              <w:t xml:space="preserve"> </w:t>
            </w:r>
          </w:p>
          <w:p w14:paraId="1FA24DAF" w14:textId="77777777" w:rsidR="005233FF" w:rsidRPr="00300CB9" w:rsidRDefault="005233FF" w:rsidP="002351CB">
            <w:pPr>
              <w:autoSpaceDE w:val="0"/>
              <w:spacing w:after="0"/>
              <w:ind w:left="40" w:right="2016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351CB">
              <w:rPr>
                <w:rFonts w:ascii="Times New Roman" w:hAnsi="Times New Roman" w:cs="Times New Roman"/>
                <w:bCs/>
                <w:i/>
                <w:lang w:eastAsia="pl-PL"/>
              </w:rPr>
              <w:t>(dotyczy podmiotów wpisanych do Centralnej Ewidencji i Informacji o Działalności Gospodarczej [CEIDG])</w:t>
            </w:r>
          </w:p>
        </w:tc>
      </w:tr>
      <w:tr w:rsidR="005233FF" w:rsidRPr="00B74730" w14:paraId="73F372BC" w14:textId="77777777" w:rsidTr="00B262B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AD0D7" w14:textId="77777777" w:rsidR="005233FF" w:rsidRPr="00B74730" w:rsidRDefault="005233FF" w:rsidP="005233FF">
            <w:pPr>
              <w:autoSpaceDE w:val="0"/>
              <w:spacing w:before="60"/>
              <w:jc w:val="both"/>
              <w:rPr>
                <w:rFonts w:ascii="Arial" w:hAnsi="Arial" w:cs="Arial"/>
                <w:b/>
                <w:smallCaps/>
                <w:lang w:eastAsia="pl-PL"/>
              </w:rPr>
            </w:pPr>
          </w:p>
        </w:tc>
        <w:tc>
          <w:tcPr>
            <w:tcW w:w="93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BCC6" w14:textId="77777777" w:rsidR="005233FF" w:rsidRPr="00B262B3" w:rsidRDefault="005233FF" w:rsidP="002351CB">
            <w:pPr>
              <w:autoSpaceDE w:val="0"/>
              <w:spacing w:before="120" w:after="0"/>
              <w:jc w:val="both"/>
              <w:rPr>
                <w:rFonts w:ascii="Times New Roman" w:hAnsi="Times New Roman" w:cs="Times New Roman"/>
                <w:bCs/>
                <w:sz w:val="24"/>
                <w:lang w:eastAsia="pl-PL"/>
              </w:rPr>
            </w:pPr>
            <w:r w:rsidRPr="00B262B3">
              <w:rPr>
                <w:rFonts w:ascii="Times New Roman" w:hAnsi="Times New Roman" w:cs="Times New Roman"/>
                <w:bCs/>
                <w:sz w:val="24"/>
                <w:lang w:eastAsia="pl-PL"/>
              </w:rPr>
              <w:t xml:space="preserve">................................................................................................................... </w:t>
            </w:r>
          </w:p>
          <w:p w14:paraId="2CE8A44A" w14:textId="77777777" w:rsidR="005233FF" w:rsidRPr="00300CB9" w:rsidRDefault="005233FF" w:rsidP="002351CB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2351CB">
              <w:rPr>
                <w:rFonts w:ascii="Times New Roman" w:hAnsi="Times New Roman" w:cs="Times New Roman"/>
                <w:bCs/>
                <w:i/>
                <w:lang w:eastAsia="pl-PL"/>
              </w:rPr>
              <w:t>(wpisać odpowiedni adres internetowy w przypadku innych baz danych niż wyżej wskazane)</w:t>
            </w:r>
          </w:p>
        </w:tc>
      </w:tr>
    </w:tbl>
    <w:bookmarkEnd w:id="8"/>
    <w:p w14:paraId="00B18D2E" w14:textId="4571896E" w:rsidR="00300CB9" w:rsidRDefault="00EA7909" w:rsidP="00300CB9">
      <w:pPr>
        <w:suppressAutoHyphens/>
        <w:spacing w:before="120" w:after="0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>9</w:t>
      </w:r>
      <w:r w:rsidR="00300CB9" w:rsidRPr="00300CB9"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>.</w:t>
      </w:r>
      <w:r w:rsidR="00300CB9"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 xml:space="preserve"> </w:t>
      </w:r>
      <w:r w:rsidR="00300CB9" w:rsidRPr="00300CB9"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>Oświadczamy/-my</w:t>
      </w:r>
      <w:r w:rsidR="00300CB9" w:rsidRPr="00300CB9">
        <w:rPr>
          <w:rFonts w:ascii="Times New Roman" w:eastAsia="Times New Roman" w:hAnsi="Times New Roman" w:cs="Times New Roman"/>
          <w:sz w:val="24"/>
          <w:lang w:eastAsia="ar-SA"/>
        </w:rPr>
        <w:t>, że posiadamy rachunek bankowy otwarty w związku z prowadzoną przez nas działalnością gospodarczą, zarejestrowany w wykazie określonym w art.96 b ustawy z dnia 11 marca 2004 r. o podatku od towarów i usług (</w:t>
      </w:r>
      <w:r w:rsidR="002D5A58" w:rsidRPr="002D5A58">
        <w:rPr>
          <w:rFonts w:ascii="Times New Roman" w:eastAsia="Times New Roman" w:hAnsi="Times New Roman" w:cs="Times New Roman"/>
          <w:sz w:val="24"/>
          <w:lang w:eastAsia="ar-SA"/>
        </w:rPr>
        <w:t>t.</w:t>
      </w:r>
      <w:r w:rsidR="002D5A58"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  <w:r w:rsidR="002D5A58" w:rsidRPr="002D5A58">
        <w:rPr>
          <w:rFonts w:ascii="Times New Roman" w:eastAsia="Times New Roman" w:hAnsi="Times New Roman" w:cs="Times New Roman"/>
          <w:sz w:val="24"/>
          <w:lang w:eastAsia="ar-SA"/>
        </w:rPr>
        <w:t>j. Dz. U. z 2024 r. poz. 361, 852</w:t>
      </w:r>
      <w:r w:rsidR="00300CB9" w:rsidRPr="00300CB9">
        <w:rPr>
          <w:rFonts w:ascii="Times New Roman" w:eastAsia="Times New Roman" w:hAnsi="Times New Roman" w:cs="Times New Roman"/>
          <w:sz w:val="24"/>
          <w:lang w:eastAsia="ar-SA"/>
        </w:rPr>
        <w:t xml:space="preserve"> zm.) nr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………………………………………</w:t>
      </w:r>
      <w:r w:rsid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…………….…………….., na który dokonywan</w:t>
      </w:r>
      <w:r w:rsid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</w:t>
      </w:r>
      <w:r w:rsid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zie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płatnoś</w:t>
      </w:r>
      <w:r w:rsid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ć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związan</w:t>
      </w:r>
      <w:r w:rsid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realizacją niniejszego zamówienia.</w:t>
      </w:r>
    </w:p>
    <w:p w14:paraId="3E19E873" w14:textId="0B0A0DE3" w:rsidR="00300CB9" w:rsidRPr="00300CB9" w:rsidRDefault="00EA7909" w:rsidP="00300CB9">
      <w:pPr>
        <w:suppressAutoHyphens/>
        <w:spacing w:before="120" w:after="0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10</w:t>
      </w:r>
      <w:r w:rsidR="00300CB9" w:rsidRPr="00300C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300CB9" w:rsidRPr="00300CB9">
        <w:rPr>
          <w:b/>
          <w:u w:val="single"/>
        </w:rPr>
        <w:t xml:space="preserve"> </w:t>
      </w:r>
      <w:r w:rsidR="00300CB9" w:rsidRPr="00300C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Wadium w wysokości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……………………..… PLN, zostało wniesione w dniu ………….…..……… w formie …………………………..….. Wadium wniesione w pieniądzu, na zasadach określonych w art. 98 ustawy </w:t>
      </w:r>
      <w:proofErr w:type="spellStart"/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proszę zwrócić na rachunek bankowy:……………………………………………………………………………………... </w:t>
      </w:r>
    </w:p>
    <w:p w14:paraId="1350B18A" w14:textId="52581A9D" w:rsidR="00300CB9" w:rsidRDefault="00300CB9" w:rsidP="00300CB9">
      <w:pPr>
        <w:suppressAutoHyphens/>
        <w:spacing w:before="120" w:after="0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0C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załączeniu składamy dowód złożenia wadium.</w:t>
      </w:r>
    </w:p>
    <w:p w14:paraId="35209AB0" w14:textId="507FBB59" w:rsidR="00300CB9" w:rsidRPr="00BD2AFA" w:rsidRDefault="00300CB9" w:rsidP="00300CB9">
      <w:pPr>
        <w:widowControl w:val="0"/>
        <w:tabs>
          <w:tab w:val="left" w:pos="284"/>
        </w:tabs>
        <w:suppressAutoHyphens/>
        <w:spacing w:after="120"/>
        <w:jc w:val="both"/>
        <w:rPr>
          <w:rFonts w:ascii="Times New Roman" w:eastAsia="Times New Roman" w:hAnsi="Times New Roman" w:cs="Times New Roman"/>
          <w:i/>
          <w:szCs w:val="24"/>
          <w:lang w:eastAsia="ar-SA"/>
        </w:rPr>
      </w:pPr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 xml:space="preserve">Nie będę rościć pretensji w przypadku zatrzymania przez Zamawiającego wadium wraz z odsetkami, jeżeli w odpowiedzi na wezwanie, o którym mowa w art. 128 ust. 1 ustawy </w:t>
      </w:r>
      <w:proofErr w:type="spellStart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>Pzp</w:t>
      </w:r>
      <w:proofErr w:type="spellEnd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 xml:space="preserve">, z przyczyn leżących po mojej stronie, nie złożę podmiotowych środków dowodowych potwierdzających okoliczności, o których mowa w art. 57 ustawy </w:t>
      </w:r>
      <w:proofErr w:type="spellStart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>Pzp</w:t>
      </w:r>
      <w:proofErr w:type="spellEnd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 xml:space="preserve">, oświadczenia, o którym mowa w art. 125 ust. 1 ustawy </w:t>
      </w:r>
      <w:proofErr w:type="spellStart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>Pzp</w:t>
      </w:r>
      <w:proofErr w:type="spellEnd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 xml:space="preserve">, innych </w:t>
      </w:r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lastRenderedPageBreak/>
        <w:t xml:space="preserve">dokumentów lub oświadczeń lub nie wyrażę zgody na poprawienie omyłki, o której mowa w art. 223 ust. 2 pkt 3 ustawy </w:t>
      </w:r>
      <w:proofErr w:type="spellStart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>Pzp</w:t>
      </w:r>
      <w:proofErr w:type="spellEnd"/>
      <w:r w:rsidRPr="00BD2AFA">
        <w:rPr>
          <w:rFonts w:ascii="Times New Roman" w:eastAsia="Times New Roman" w:hAnsi="Times New Roman" w:cs="Times New Roman"/>
          <w:i/>
          <w:szCs w:val="24"/>
          <w:lang w:eastAsia="ar-SA"/>
        </w:rPr>
        <w:t>, co spowodowało brak możliwości wybrania oferty złożonej przez wykonawcę jako najkorzystniejszej. W przypadku odstąpienia przeze mnie od zawarcia umowy nie będę rościć pretensji do wpłaconego wadium.</w:t>
      </w:r>
    </w:p>
    <w:p w14:paraId="67E662FC" w14:textId="77777777" w:rsidR="00EE4722" w:rsidRDefault="00B70CCD" w:rsidP="00EE4722">
      <w:pPr>
        <w:widowControl w:val="0"/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0C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EA79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B70C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300CB9" w:rsidRPr="00B70C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Zostałam (-em) poinformowana (-y), że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później niż w terminie składania ofert mogę, zgodnie z art. 18 ust. 3 ustawy z dnia 11 września 2019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r. – Prawo zamówień publicznych </w:t>
      </w:r>
    </w:p>
    <w:p w14:paraId="3EDB172C" w14:textId="3DAA9F00" w:rsidR="00300CB9" w:rsidRDefault="00300CB9" w:rsidP="00EE4722">
      <w:pPr>
        <w:widowControl w:val="0"/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(Dz. U. 202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, poz. 1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>320</w:t>
      </w:r>
      <w:r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zastrzec, iż Zamawiający nie będzie mógł udostępnić informacji stanowiących tajemnicę przedsiębiorstwa w rozumieniu przepisów ustawy z dnia 16 kwietnia 1993 r. o zwalczaniu nieuczciwej konkurencji </w:t>
      </w:r>
      <w:r w:rsidRPr="00300C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(t. j. Dz. U. 2022 poz. 1233)</w:t>
      </w:r>
      <w:r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, po uprzednim wykazaniu przeze mnie, nie później jednak niż w terminie składania ofert, że zastrzeżone informacje stanowią tajemnicę przedsiębiorstwa.</w:t>
      </w:r>
    </w:p>
    <w:p w14:paraId="55A296C5" w14:textId="77777777" w:rsidR="00EE4722" w:rsidRPr="00300CB9" w:rsidRDefault="00EE4722" w:rsidP="00EE4722">
      <w:pPr>
        <w:widowControl w:val="0"/>
        <w:tabs>
          <w:tab w:val="left" w:pos="28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111731" w14:textId="38ABA37D" w:rsidR="00300CB9" w:rsidRDefault="00B70CCD" w:rsidP="004A411E">
      <w:pPr>
        <w:widowControl w:val="0"/>
        <w:tabs>
          <w:tab w:val="left" w:pos="284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0C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>1</w:t>
      </w:r>
      <w:r w:rsidR="00EA790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>2</w:t>
      </w:r>
      <w:r w:rsidRPr="00B70C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 xml:space="preserve">. </w:t>
      </w:r>
      <w:r w:rsidR="00300CB9" w:rsidRPr="00B70C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ar-SA"/>
        </w:rPr>
        <w:t>Osobą/ osobami  upoważnioną/mi do kontaktów z Zamawiającym</w:t>
      </w:r>
      <w:r w:rsidR="00300CB9" w:rsidRPr="00300CB9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w sprawach dotyczących realizacji umowy jest</w:t>
      </w:r>
      <w:r w:rsidR="00300CB9" w:rsidRPr="00300CB9">
        <w:rPr>
          <w:rFonts w:ascii="Times New Roman" w:eastAsia="Times New Roman" w:hAnsi="Times New Roman" w:cs="Times New Roman"/>
          <w:sz w:val="24"/>
          <w:szCs w:val="24"/>
          <w:lang w:eastAsia="ar-SA"/>
        </w:rPr>
        <w:t>: ………………..…………………………….…………… tel. ………………… e-mail: ………………………………………..</w:t>
      </w:r>
    </w:p>
    <w:p w14:paraId="305CA7D6" w14:textId="77777777" w:rsidR="00BD2AFA" w:rsidRPr="00BD2AFA" w:rsidRDefault="00BD2AFA" w:rsidP="00BD2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2A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Osoba do kontaktu w przypadku reklamacji:</w:t>
      </w:r>
    </w:p>
    <w:p w14:paraId="6D9F9A2D" w14:textId="77777777" w:rsidR="00BD2AFA" w:rsidRPr="009813E4" w:rsidRDefault="00BD2AFA" w:rsidP="00BD2AFA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13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 .......... .......... .......... .......... .......... .......... .......... .......... .......... .......... .................... </w:t>
      </w:r>
    </w:p>
    <w:p w14:paraId="1EEA9D98" w14:textId="77777777" w:rsidR="00BD2AFA" w:rsidRPr="009813E4" w:rsidRDefault="00BD2AFA" w:rsidP="00BD2AFA">
      <w:pPr>
        <w:suppressAutoHyphens/>
        <w:spacing w:after="0"/>
        <w:jc w:val="center"/>
        <w:rPr>
          <w:rFonts w:ascii="Times New Roman" w:eastAsia="Times New Roman" w:hAnsi="Times New Roman" w:cs="Times New Roman"/>
          <w:i/>
          <w:szCs w:val="24"/>
          <w:lang w:eastAsia="ar-SA"/>
        </w:rPr>
      </w:pPr>
      <w:r w:rsidRPr="009813E4">
        <w:rPr>
          <w:rFonts w:ascii="Times New Roman" w:eastAsia="Times New Roman" w:hAnsi="Times New Roman" w:cs="Times New Roman"/>
          <w:i/>
          <w:szCs w:val="24"/>
          <w:lang w:eastAsia="ar-SA"/>
        </w:rPr>
        <w:t>Imię i nazwisko, nr tel., adres e-mail</w:t>
      </w:r>
    </w:p>
    <w:p w14:paraId="610BCF7C" w14:textId="182EBA04" w:rsidR="005233FF" w:rsidRPr="00B70CCD" w:rsidRDefault="00B70CCD" w:rsidP="005233FF">
      <w:pPr>
        <w:suppressAutoHyphens/>
        <w:spacing w:before="60" w:after="0"/>
        <w:ind w:right="-1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0C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EA79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B70C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Oświadczam/ -my, że:</w:t>
      </w:r>
    </w:p>
    <w:p w14:paraId="19968BD5" w14:textId="59E3FFF4" w:rsidR="00B70CCD" w:rsidRDefault="00B70CCD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1)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3FC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>apoznaliśmy się z SWZ, projektem umowy i zobowiązujemy się wykonać zamówienie zgodnie z zawartymi w niej ustaleniami, oraz nie wnosimy żadnych zastrzeżeń do SWZ i projektu umowy.</w:t>
      </w:r>
    </w:p>
    <w:p w14:paraId="07B76B4D" w14:textId="57DDD4A5" w:rsidR="008038CC" w:rsidRDefault="008038CC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Pr="008038CC">
        <w:t xml:space="preserve"> </w:t>
      </w:r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63FC6"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>ena ofertowa zawiera wszystkie koszty związane z realizacją zamówienia, wynikające z informacji zawartych w SWZ</w:t>
      </w:r>
      <w:r w:rsidRPr="008038CC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>uzyskaliśmy niezbędne informacje do przygotowania oferty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8F6D579" w14:textId="79D70AE3" w:rsidR="00B70CCD" w:rsidRDefault="008038CC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3FC6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ważamy się za związanych z ofertą przez czas wskazany w specyfikacji  warunków zamówienia.</w:t>
      </w:r>
    </w:p>
    <w:p w14:paraId="40453BA2" w14:textId="55CCD9BB" w:rsidR="00B70CCD" w:rsidRDefault="008038CC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63FC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ałączone do specyfikacji warunków zamówienia projektowane postanowienia umowy zostały przez nas zaakceptowane bez zastrzeżeń i zobowiązujemy się w przypadku wyboru naszej oferty do zawarcia umowy w miejscu i terminie wyznaczonym przez zamawiającego.</w:t>
      </w:r>
    </w:p>
    <w:p w14:paraId="1D8383B2" w14:textId="39A1F50F" w:rsidR="00B70CCD" w:rsidRPr="008038CC" w:rsidRDefault="008038CC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Oferowany przez nas przedmiot zamówienia spełnia wymagania określone w specyfikacji  warunków zamówienia  -  Opisu przedmiotu zamówienia </w:t>
      </w:r>
      <w:r w:rsidR="006D20AF"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załącznik  nr </w:t>
      </w:r>
      <w:r w:rsidR="00235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6D20AF" w:rsidRPr="009573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SWZ</w:t>
      </w:r>
      <w:r w:rsidR="002351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6EA92549" w14:textId="32F662F6" w:rsidR="008038CC" w:rsidRDefault="008038CC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Zobowiązujemy się do wykonania zamówienia w terminie oraz w sposób zgodny z warunkami</w:t>
      </w:r>
      <w:r w:rsidR="00A63F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bookmarkStart w:id="9" w:name="_GoBack"/>
      <w:bookmarkEnd w:id="9"/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wymaganiami</w:t>
      </w:r>
      <w:r w:rsidR="00B70C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organizacyjnymi określonymi w specyfikacji warunków zamówienia oraz załącznikach do niej.</w:t>
      </w:r>
    </w:p>
    <w:p w14:paraId="41D9535E" w14:textId="5AF1E360" w:rsidR="00B35C32" w:rsidRDefault="00B35C32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7) </w:t>
      </w:r>
      <w:r w:rsidRPr="00B35C32">
        <w:rPr>
          <w:rFonts w:ascii="Times New Roman" w:eastAsia="Times New Roman" w:hAnsi="Times New Roman" w:cs="Times New Roman"/>
          <w:b/>
          <w:lang w:val="x-none" w:eastAsia="pl-PL"/>
        </w:rPr>
        <w:t xml:space="preserve">AKCEPTUJEMY </w:t>
      </w:r>
      <w:r w:rsidRPr="00B35C32">
        <w:rPr>
          <w:rFonts w:ascii="Times New Roman" w:eastAsia="Times New Roman" w:hAnsi="Times New Roman" w:cs="Times New Roman"/>
          <w:lang w:val="x-none" w:eastAsia="pl-PL"/>
        </w:rPr>
        <w:t>warunki płatności określone przez Zamawiającego w SWZ</w:t>
      </w:r>
      <w:r>
        <w:rPr>
          <w:rFonts w:ascii="Times New Roman" w:eastAsia="Times New Roman" w:hAnsi="Times New Roman" w:cs="Times New Roman"/>
          <w:lang w:eastAsia="pl-PL"/>
        </w:rPr>
        <w:t xml:space="preserve"> i projekcie umowy.</w:t>
      </w:r>
    </w:p>
    <w:p w14:paraId="0CACB66A" w14:textId="77777777" w:rsidR="00EE4722" w:rsidRPr="00F11588" w:rsidRDefault="00EE4722" w:rsidP="002351CB">
      <w:pPr>
        <w:suppressAutoHyphens/>
        <w:spacing w:after="0" w:line="240" w:lineRule="auto"/>
        <w:ind w:left="708" w:hanging="282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416CCF5F" w14:textId="2CEFC3DF" w:rsidR="008038CC" w:rsidRPr="008038CC" w:rsidRDefault="008038CC" w:rsidP="008038C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</w:t>
      </w:r>
      <w:r w:rsidRPr="00803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EA79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803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Wypełniłem/</w:t>
      </w:r>
      <w:proofErr w:type="spellStart"/>
      <w:r w:rsidRPr="00803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am</w:t>
      </w:r>
      <w:proofErr w:type="spellEnd"/>
      <w:r w:rsidRPr="00803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obowiązki informacyjne przewidziane w art. 13 lub art. 14 RODO1)</w:t>
      </w:r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pozyskałem/</w:t>
      </w:r>
      <w:proofErr w:type="spellStart"/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>am</w:t>
      </w:r>
      <w:proofErr w:type="spellEnd"/>
      <w:r w:rsidRPr="008038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celu ubiegania się o udzielenie zamówienia publicznego w niniejszym postępowaniu.</w:t>
      </w:r>
    </w:p>
    <w:p w14:paraId="7605F4B6" w14:textId="59382F8A" w:rsidR="008038CC" w:rsidRPr="002351CB" w:rsidRDefault="008038CC" w:rsidP="00235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0"/>
          <w:szCs w:val="24"/>
          <w:lang w:eastAsia="ar-SA"/>
        </w:rPr>
      </w:pPr>
      <w:r w:rsidRPr="008038CC">
        <w:rPr>
          <w:rFonts w:ascii="Times New Roman" w:eastAsia="Times New Roman" w:hAnsi="Times New Roman" w:cs="Times New Roman"/>
          <w:i/>
          <w:szCs w:val="24"/>
          <w:lang w:eastAsia="ar-SA"/>
        </w:rPr>
        <w:t>(</w:t>
      </w:r>
      <w:r w:rsidRPr="008038CC">
        <w:rPr>
          <w:rFonts w:ascii="Times New Roman" w:eastAsia="Times New Roman" w:hAnsi="Times New Roman" w:cs="Times New Roman"/>
          <w:b/>
          <w:i/>
          <w:szCs w:val="24"/>
          <w:lang w:eastAsia="ar-SA"/>
        </w:rPr>
        <w:t xml:space="preserve">W przypadku gdy wykonawca </w:t>
      </w:r>
      <w:r w:rsidRPr="008038CC">
        <w:rPr>
          <w:rFonts w:ascii="Times New Roman" w:eastAsia="Times New Roman" w:hAnsi="Times New Roman" w:cs="Times New Roman"/>
          <w:b/>
          <w:i/>
          <w:szCs w:val="24"/>
          <w:u w:val="single"/>
          <w:lang w:eastAsia="ar-SA"/>
        </w:rPr>
        <w:t>nie przekazuje danych osobowych</w:t>
      </w:r>
      <w:r w:rsidRPr="008038CC">
        <w:rPr>
          <w:rFonts w:ascii="Times New Roman" w:eastAsia="Times New Roman" w:hAnsi="Times New Roman" w:cs="Times New Roman"/>
          <w:b/>
          <w:i/>
          <w:szCs w:val="24"/>
          <w:lang w:eastAsia="ar-SA"/>
        </w:rPr>
        <w:t xml:space="preserve">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="006D20AF" w:rsidRPr="008038CC">
        <w:rPr>
          <w:rFonts w:ascii="Times New Roman" w:eastAsia="Times New Roman" w:hAnsi="Times New Roman" w:cs="Times New Roman"/>
          <w:b/>
          <w:i/>
          <w:szCs w:val="24"/>
          <w:lang w:eastAsia="ar-SA"/>
        </w:rPr>
        <w:cr/>
      </w:r>
    </w:p>
    <w:p w14:paraId="64377FB6" w14:textId="2070D5B3" w:rsidR="008038CC" w:rsidRPr="008038CC" w:rsidRDefault="008038CC" w:rsidP="008038CC">
      <w:pPr>
        <w:suppressAutoHyphens/>
        <w:spacing w:before="120" w:after="0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38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EA790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8038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Pod groźbą odpowiedzialności karnej oświadczamy, iż</w:t>
      </w:r>
      <w:r w:rsidRPr="008038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wszystkie załączone do oferty dokumenty i złożone oświadczenia opisują stan faktyczny i prawny, aktualny na dzień składania ofert (art. 297 kk). </w:t>
      </w:r>
    </w:p>
    <w:p w14:paraId="4092BFF4" w14:textId="2EF9833D" w:rsidR="00EA7909" w:rsidRDefault="00EA7909" w:rsidP="00EA7909">
      <w:pPr>
        <w:suppressAutoHyphens/>
        <w:spacing w:before="120"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</w:t>
      </w:r>
      <w:r w:rsidRP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Pr="00EA790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6D20AF" w:rsidRP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Zastrzeżenie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W</w:t>
      </w:r>
      <w:r w:rsidR="006D20AF" w:rsidRP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ykonawcy</w:t>
      </w:r>
      <w:r w:rsidR="006D20AF" w:rsidRPr="00EA79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cr/>
      </w:r>
      <w:r w:rsidR="006D20AF" w:rsidRPr="005A615E">
        <w:rPr>
          <w:rFonts w:ascii="Times New Roman" w:eastAsia="Times New Roman" w:hAnsi="Times New Roman" w:cs="Times New Roman"/>
          <w:sz w:val="10"/>
          <w:szCs w:val="24"/>
          <w:u w:val="single"/>
          <w:lang w:eastAsia="ar-SA"/>
        </w:rPr>
        <w:cr/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  <w:t>……………………………………………………………………………………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  <w:t>……………………………………………………………………………………</w:t>
      </w:r>
      <w:r w:rsidR="00EE4722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  <w:t>…………………………………………………………………………………………………</w:t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="006D20AF"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  <w:r w:rsidRPr="008038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7</w:t>
      </w:r>
      <w:r w:rsidRPr="008038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.   Załącznikami do niniejszej oferty są:</w:t>
      </w:r>
    </w:p>
    <w:p w14:paraId="58DAC17D" w14:textId="77777777" w:rsidR="00EA7909" w:rsidRPr="002351CB" w:rsidRDefault="00EA7909" w:rsidP="00EA7909">
      <w:pPr>
        <w:suppressAutoHyphens/>
        <w:spacing w:before="120" w:after="0" w:line="240" w:lineRule="auto"/>
        <w:ind w:right="70"/>
        <w:jc w:val="both"/>
        <w:rPr>
          <w:rFonts w:ascii="Times New Roman" w:eastAsia="Times New Roman" w:hAnsi="Times New Roman" w:cs="Times New Roman"/>
          <w:b/>
          <w:sz w:val="4"/>
          <w:szCs w:val="24"/>
          <w:u w:val="single"/>
          <w:lang w:eastAsia="ar-SA"/>
        </w:rPr>
      </w:pPr>
    </w:p>
    <w:p w14:paraId="5B3DCE0C" w14:textId="77777777" w:rsidR="00EA7909" w:rsidRPr="008038CC" w:rsidRDefault="00EA7909" w:rsidP="00EA7909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038C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…………………………………………….</w:t>
      </w:r>
    </w:p>
    <w:p w14:paraId="6D1682F1" w14:textId="77777777" w:rsidR="00EA7909" w:rsidRPr="008038CC" w:rsidRDefault="00EA7909" w:rsidP="00EA7909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8038CC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</w:t>
      </w:r>
    </w:p>
    <w:p w14:paraId="13AA3690" w14:textId="77777777" w:rsidR="00EA7909" w:rsidRPr="008038CC" w:rsidRDefault="00EA7909" w:rsidP="00EA7909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8038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</w:p>
    <w:p w14:paraId="03FBF215" w14:textId="77777777" w:rsidR="00EA7909" w:rsidRPr="008038CC" w:rsidRDefault="00EA7909" w:rsidP="00EA7909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bookmarkStart w:id="10" w:name="_Hlk139548415"/>
      <w:r w:rsidRPr="008038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Pr="008038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bookmarkEnd w:id="10"/>
    <w:p w14:paraId="7382B2D8" w14:textId="77777777" w:rsidR="00EA7909" w:rsidRPr="008038CC" w:rsidRDefault="00EA7909" w:rsidP="00EA7909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8038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Pr="008038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14:paraId="3883EABB" w14:textId="487B4BF0" w:rsidR="008038CC" w:rsidRDefault="00EA7909" w:rsidP="00EA7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cr/>
      </w:r>
    </w:p>
    <w:p w14:paraId="3D1D0995" w14:textId="1E057957" w:rsidR="00EA7909" w:rsidRDefault="00EA7909" w:rsidP="00EA7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0CBAC6" w14:textId="2A66124D" w:rsidR="00EA7909" w:rsidRDefault="00EA7909" w:rsidP="00EA7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D8DBAE" w14:textId="77777777" w:rsidR="00EA7909" w:rsidRDefault="00EA7909" w:rsidP="00EA7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F18F4" w14:textId="738B274C" w:rsidR="006D20AF" w:rsidRDefault="00385079" w:rsidP="00385079">
      <w:pPr>
        <w:suppressAutoHyphens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</w:t>
      </w:r>
    </w:p>
    <w:p w14:paraId="6B97F09A" w14:textId="77777777" w:rsidR="00385079" w:rsidRDefault="00385079" w:rsidP="00385079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i/>
          <w:szCs w:val="24"/>
          <w:lang w:eastAsia="ar-SA"/>
        </w:rPr>
      </w:pPr>
      <w:r w:rsidRPr="00385079">
        <w:rPr>
          <w:rFonts w:ascii="Times New Roman" w:eastAsia="Times New Roman" w:hAnsi="Times New Roman" w:cs="Times New Roman"/>
          <w:i/>
          <w:szCs w:val="24"/>
          <w:lang w:eastAsia="ar-SA"/>
        </w:rPr>
        <w:t xml:space="preserve">Podpis (opatrzyć kwalifikowanym </w:t>
      </w:r>
    </w:p>
    <w:p w14:paraId="3C6F7D2B" w14:textId="6CB24FB9" w:rsidR="00385079" w:rsidRPr="00385079" w:rsidRDefault="00385079" w:rsidP="00385079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i/>
          <w:szCs w:val="24"/>
          <w:lang w:eastAsia="ar-SA"/>
        </w:rPr>
      </w:pPr>
      <w:r w:rsidRPr="00385079">
        <w:rPr>
          <w:rFonts w:ascii="Times New Roman" w:eastAsia="Times New Roman" w:hAnsi="Times New Roman" w:cs="Times New Roman"/>
          <w:i/>
          <w:szCs w:val="24"/>
          <w:lang w:eastAsia="ar-SA"/>
        </w:rPr>
        <w:t>podpisem elektronicznym</w:t>
      </w:r>
      <w:r w:rsidR="00F0589B" w:rsidRPr="00F0589B">
        <w:t xml:space="preserve"> </w:t>
      </w:r>
      <w:r w:rsidR="00F0589B" w:rsidRPr="00F0589B">
        <w:rPr>
          <w:rFonts w:ascii="Times New Roman" w:eastAsia="Times New Roman" w:hAnsi="Times New Roman" w:cs="Times New Roman"/>
          <w:i/>
          <w:szCs w:val="24"/>
          <w:lang w:eastAsia="ar-SA"/>
        </w:rPr>
        <w:t>lub podpisem zaufanym, lub podpisem osobistym</w:t>
      </w:r>
      <w:r w:rsidRPr="00385079">
        <w:rPr>
          <w:rFonts w:ascii="Times New Roman" w:eastAsia="Times New Roman" w:hAnsi="Times New Roman" w:cs="Times New Roman"/>
          <w:i/>
          <w:szCs w:val="24"/>
          <w:lang w:eastAsia="ar-SA"/>
        </w:rPr>
        <w:t>)</w:t>
      </w:r>
    </w:p>
    <w:p w14:paraId="1ABB8A30" w14:textId="77777777" w:rsidR="002351CB" w:rsidRDefault="006D20AF" w:rsidP="002351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73A8">
        <w:rPr>
          <w:rFonts w:ascii="Times New Roman" w:eastAsia="Times New Roman" w:hAnsi="Times New Roman" w:cs="Times New Roman"/>
          <w:sz w:val="24"/>
          <w:szCs w:val="24"/>
          <w:lang w:eastAsia="ar-SA"/>
        </w:rPr>
        <w:t>* niepotrzebne skreślić</w:t>
      </w:r>
    </w:p>
    <w:sectPr w:rsidR="002351CB" w:rsidSect="00F11588">
      <w:headerReference w:type="default" r:id="rId10"/>
      <w:footerReference w:type="default" r:id="rId11"/>
      <w:pgSz w:w="11906" w:h="16838"/>
      <w:pgMar w:top="905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F934" w14:textId="77777777" w:rsidR="00075E49" w:rsidRDefault="00075E49" w:rsidP="006951E7">
      <w:pPr>
        <w:spacing w:after="0" w:line="240" w:lineRule="auto"/>
      </w:pPr>
      <w:r>
        <w:separator/>
      </w:r>
    </w:p>
  </w:endnote>
  <w:endnote w:type="continuationSeparator" w:id="0">
    <w:p w14:paraId="2BEB2371" w14:textId="77777777" w:rsidR="00075E49" w:rsidRDefault="00075E49" w:rsidP="0069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8912025"/>
      <w:docPartObj>
        <w:docPartGallery w:val="Page Numbers (Bottom of Page)"/>
        <w:docPartUnique/>
      </w:docPartObj>
    </w:sdtPr>
    <w:sdtEndPr/>
    <w:sdtContent>
      <w:p w14:paraId="2BBE7867" w14:textId="77777777" w:rsidR="00075E49" w:rsidRDefault="00075E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451DE1A2" w14:textId="77777777" w:rsidR="00075E49" w:rsidRDefault="00075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C4BF" w14:textId="77777777" w:rsidR="00075E49" w:rsidRDefault="00075E49" w:rsidP="006951E7">
      <w:pPr>
        <w:spacing w:after="0" w:line="240" w:lineRule="auto"/>
      </w:pPr>
      <w:bookmarkStart w:id="0" w:name="_Hlk61513866"/>
      <w:bookmarkEnd w:id="0"/>
      <w:r>
        <w:separator/>
      </w:r>
    </w:p>
  </w:footnote>
  <w:footnote w:type="continuationSeparator" w:id="0">
    <w:p w14:paraId="7B408010" w14:textId="77777777" w:rsidR="00075E49" w:rsidRDefault="00075E49" w:rsidP="006951E7">
      <w:pPr>
        <w:spacing w:after="0" w:line="240" w:lineRule="auto"/>
      </w:pPr>
      <w:r>
        <w:continuationSeparator/>
      </w:r>
    </w:p>
  </w:footnote>
  <w:footnote w:id="1">
    <w:p w14:paraId="5D859DEA" w14:textId="77777777" w:rsidR="00075E49" w:rsidRPr="00B262B3" w:rsidRDefault="00075E49" w:rsidP="005233FF">
      <w:pPr>
        <w:pStyle w:val="Tekstprzypisudolnego"/>
      </w:pPr>
      <w:r w:rsidRPr="00B262B3">
        <w:rPr>
          <w:rStyle w:val="Odwoanieprzypisudolnego"/>
        </w:rPr>
        <w:footnoteRef/>
      </w:r>
      <w:r w:rsidRPr="00B262B3"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6ED8" w14:textId="2AEB0444" w:rsidR="00075E49" w:rsidRPr="006951E7" w:rsidRDefault="00075E49" w:rsidP="006951E7">
    <w:pPr>
      <w:spacing w:after="0" w:line="240" w:lineRule="auto"/>
      <w:rPr>
        <w:rFonts w:ascii="Times New Roman" w:eastAsia="Times New Roman" w:hAnsi="Times New Roman" w:cs="Times New Roman"/>
        <w:sz w:val="10"/>
        <w:szCs w:val="10"/>
        <w:lang w:eastAsia="pl-PL"/>
      </w:rPr>
    </w:pPr>
    <w:r w:rsidRPr="00E603B5">
      <w:rPr>
        <w:noProof/>
      </w:rPr>
      <w:drawing>
        <wp:inline distT="0" distB="0" distL="0" distR="0" wp14:anchorId="6FBAFE7B" wp14:editId="3E6A01A7">
          <wp:extent cx="5760720" cy="10930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930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F30B4" w14:textId="77777777" w:rsidR="00075E49" w:rsidRDefault="00075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81AE5076"/>
    <w:name w:val="WW8Num29"/>
    <w:lvl w:ilvl="0">
      <w:start w:val="1"/>
      <w:numFmt w:val="decimal"/>
      <w:lvlText w:val="%1)"/>
      <w:lvlJc w:val="left"/>
      <w:pPr>
        <w:tabs>
          <w:tab w:val="num" w:pos="938"/>
        </w:tabs>
        <w:ind w:left="938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298"/>
        </w:tabs>
        <w:ind w:left="12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78"/>
        </w:tabs>
        <w:ind w:left="23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458"/>
        </w:tabs>
        <w:ind w:left="34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18"/>
        </w:tabs>
        <w:ind w:left="3818" w:hanging="360"/>
      </w:pPr>
      <w:rPr>
        <w:rFonts w:ascii="OpenSymbol" w:hAnsi="OpenSymbol" w:cs="OpenSymbol"/>
      </w:rPr>
    </w:lvl>
  </w:abstractNum>
  <w:abstractNum w:abstractNumId="1" w15:restartNumberingAfterBreak="0">
    <w:nsid w:val="00000020"/>
    <w:multiLevelType w:val="multilevel"/>
    <w:tmpl w:val="3314FE28"/>
    <w:name w:val="WW8Num3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2" w15:restartNumberingAfterBreak="0">
    <w:nsid w:val="00000058"/>
    <w:multiLevelType w:val="multilevel"/>
    <w:tmpl w:val="AF18B7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9A486E"/>
    <w:multiLevelType w:val="hybridMultilevel"/>
    <w:tmpl w:val="D7A2E8A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71F1B"/>
    <w:multiLevelType w:val="hybridMultilevel"/>
    <w:tmpl w:val="896EBCC8"/>
    <w:lvl w:ilvl="0" w:tplc="EA6CED42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0F6937"/>
    <w:multiLevelType w:val="multilevel"/>
    <w:tmpl w:val="7AE2B664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92D4243"/>
    <w:multiLevelType w:val="hybridMultilevel"/>
    <w:tmpl w:val="D68673BA"/>
    <w:lvl w:ilvl="0" w:tplc="33A22A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50ED0"/>
    <w:multiLevelType w:val="multilevel"/>
    <w:tmpl w:val="F0FED718"/>
    <w:lvl w:ilvl="0">
      <w:start w:val="2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12DD61B4"/>
    <w:multiLevelType w:val="hybridMultilevel"/>
    <w:tmpl w:val="B55E696C"/>
    <w:lvl w:ilvl="0" w:tplc="740ED4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C308E5"/>
    <w:multiLevelType w:val="multilevel"/>
    <w:tmpl w:val="AF18B7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8343DD9"/>
    <w:multiLevelType w:val="hybridMultilevel"/>
    <w:tmpl w:val="F2462432"/>
    <w:lvl w:ilvl="0" w:tplc="B8F079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A73D15"/>
    <w:multiLevelType w:val="hybridMultilevel"/>
    <w:tmpl w:val="A7283290"/>
    <w:lvl w:ilvl="0" w:tplc="41CC93B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B57AD7"/>
    <w:multiLevelType w:val="hybridMultilevel"/>
    <w:tmpl w:val="BE60F01C"/>
    <w:lvl w:ilvl="0" w:tplc="04384F8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AA1831"/>
    <w:multiLevelType w:val="hybridMultilevel"/>
    <w:tmpl w:val="E9E81A28"/>
    <w:lvl w:ilvl="0" w:tplc="E74C0FA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7A4E16"/>
    <w:multiLevelType w:val="hybridMultilevel"/>
    <w:tmpl w:val="649E7984"/>
    <w:lvl w:ilvl="0" w:tplc="46966740">
      <w:start w:val="1"/>
      <w:numFmt w:val="decimal"/>
      <w:lvlText w:val="%1)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5" w15:restartNumberingAfterBreak="0">
    <w:nsid w:val="2F231A0B"/>
    <w:multiLevelType w:val="hybridMultilevel"/>
    <w:tmpl w:val="04D229C0"/>
    <w:lvl w:ilvl="0" w:tplc="6DACBBF4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6" w15:restartNumberingAfterBreak="0">
    <w:nsid w:val="32EA7620"/>
    <w:multiLevelType w:val="hybridMultilevel"/>
    <w:tmpl w:val="69DCB1E2"/>
    <w:lvl w:ilvl="0" w:tplc="EA76794A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4CE87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C01464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FC2EAC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 w:tplc="111A99D8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D872245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9395B"/>
    <w:multiLevelType w:val="hybridMultilevel"/>
    <w:tmpl w:val="1ACA422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66C1A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A069A"/>
    <w:multiLevelType w:val="hybridMultilevel"/>
    <w:tmpl w:val="60725A6E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67D0F79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1645F"/>
    <w:multiLevelType w:val="hybridMultilevel"/>
    <w:tmpl w:val="DD685F96"/>
    <w:lvl w:ilvl="0" w:tplc="8BCCB3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68D50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6E70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0E693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E635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EEA8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4EC3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AE56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15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B102A6"/>
    <w:multiLevelType w:val="hybridMultilevel"/>
    <w:tmpl w:val="86A61FB0"/>
    <w:lvl w:ilvl="0" w:tplc="EE24937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color w:val="000009"/>
        <w:spacing w:val="-4"/>
        <w:w w:val="100"/>
        <w:sz w:val="24"/>
        <w:szCs w:val="24"/>
        <w:lang w:val="pl-PL" w:eastAsia="pl-PL" w:bidi="pl-PL"/>
      </w:rPr>
    </w:lvl>
    <w:lvl w:ilvl="1" w:tplc="CCF8D2D0">
      <w:numFmt w:val="bullet"/>
      <w:lvlText w:val="•"/>
      <w:lvlJc w:val="left"/>
      <w:pPr>
        <w:ind w:left="1254" w:hanging="240"/>
      </w:pPr>
      <w:rPr>
        <w:rFonts w:hint="default"/>
        <w:lang w:val="pl-PL" w:eastAsia="pl-PL" w:bidi="pl-PL"/>
      </w:rPr>
    </w:lvl>
    <w:lvl w:ilvl="2" w:tplc="27925C42">
      <w:numFmt w:val="bullet"/>
      <w:lvlText w:val="•"/>
      <w:lvlJc w:val="left"/>
      <w:pPr>
        <w:ind w:left="2149" w:hanging="240"/>
      </w:pPr>
      <w:rPr>
        <w:rFonts w:hint="default"/>
        <w:lang w:val="pl-PL" w:eastAsia="pl-PL" w:bidi="pl-PL"/>
      </w:rPr>
    </w:lvl>
    <w:lvl w:ilvl="3" w:tplc="ABA2F374">
      <w:numFmt w:val="bullet"/>
      <w:lvlText w:val="•"/>
      <w:lvlJc w:val="left"/>
      <w:pPr>
        <w:ind w:left="3043" w:hanging="240"/>
      </w:pPr>
      <w:rPr>
        <w:rFonts w:hint="default"/>
        <w:lang w:val="pl-PL" w:eastAsia="pl-PL" w:bidi="pl-PL"/>
      </w:rPr>
    </w:lvl>
    <w:lvl w:ilvl="4" w:tplc="41D267FC">
      <w:numFmt w:val="bullet"/>
      <w:lvlText w:val="•"/>
      <w:lvlJc w:val="left"/>
      <w:pPr>
        <w:ind w:left="3938" w:hanging="240"/>
      </w:pPr>
      <w:rPr>
        <w:rFonts w:hint="default"/>
        <w:lang w:val="pl-PL" w:eastAsia="pl-PL" w:bidi="pl-PL"/>
      </w:rPr>
    </w:lvl>
    <w:lvl w:ilvl="5" w:tplc="9384BE78">
      <w:numFmt w:val="bullet"/>
      <w:lvlText w:val="•"/>
      <w:lvlJc w:val="left"/>
      <w:pPr>
        <w:ind w:left="4833" w:hanging="240"/>
      </w:pPr>
      <w:rPr>
        <w:rFonts w:hint="default"/>
        <w:lang w:val="pl-PL" w:eastAsia="pl-PL" w:bidi="pl-PL"/>
      </w:rPr>
    </w:lvl>
    <w:lvl w:ilvl="6" w:tplc="BC72ECAC">
      <w:numFmt w:val="bullet"/>
      <w:lvlText w:val="•"/>
      <w:lvlJc w:val="left"/>
      <w:pPr>
        <w:ind w:left="5727" w:hanging="240"/>
      </w:pPr>
      <w:rPr>
        <w:rFonts w:hint="default"/>
        <w:lang w:val="pl-PL" w:eastAsia="pl-PL" w:bidi="pl-PL"/>
      </w:rPr>
    </w:lvl>
    <w:lvl w:ilvl="7" w:tplc="3BC09610">
      <w:numFmt w:val="bullet"/>
      <w:lvlText w:val="•"/>
      <w:lvlJc w:val="left"/>
      <w:pPr>
        <w:ind w:left="6622" w:hanging="240"/>
      </w:pPr>
      <w:rPr>
        <w:rFonts w:hint="default"/>
        <w:lang w:val="pl-PL" w:eastAsia="pl-PL" w:bidi="pl-PL"/>
      </w:rPr>
    </w:lvl>
    <w:lvl w:ilvl="8" w:tplc="55C84C0E">
      <w:numFmt w:val="bullet"/>
      <w:lvlText w:val="•"/>
      <w:lvlJc w:val="left"/>
      <w:pPr>
        <w:ind w:left="7517" w:hanging="240"/>
      </w:pPr>
      <w:rPr>
        <w:rFonts w:hint="default"/>
        <w:lang w:val="pl-PL" w:eastAsia="pl-PL" w:bidi="pl-PL"/>
      </w:rPr>
    </w:lvl>
  </w:abstractNum>
  <w:abstractNum w:abstractNumId="21" w15:restartNumberingAfterBreak="0">
    <w:nsid w:val="3E3E7FFA"/>
    <w:multiLevelType w:val="hybridMultilevel"/>
    <w:tmpl w:val="1BA60AB4"/>
    <w:lvl w:ilvl="0" w:tplc="5D6A2A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CC0D0E"/>
    <w:multiLevelType w:val="hybridMultilevel"/>
    <w:tmpl w:val="D6E4817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24E6802"/>
    <w:multiLevelType w:val="hybridMultilevel"/>
    <w:tmpl w:val="B18E468E"/>
    <w:lvl w:ilvl="0" w:tplc="23A026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2332C"/>
    <w:multiLevelType w:val="hybridMultilevel"/>
    <w:tmpl w:val="DAFEE950"/>
    <w:lvl w:ilvl="0" w:tplc="21368C68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2736F"/>
    <w:multiLevelType w:val="hybridMultilevel"/>
    <w:tmpl w:val="72548D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4519B1"/>
    <w:multiLevelType w:val="hybridMultilevel"/>
    <w:tmpl w:val="48706F94"/>
    <w:lvl w:ilvl="0" w:tplc="35CAD2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5904E4B"/>
    <w:multiLevelType w:val="hybridMultilevel"/>
    <w:tmpl w:val="64D6CF2A"/>
    <w:lvl w:ilvl="0" w:tplc="31D2B32E">
      <w:start w:val="1"/>
      <w:numFmt w:val="decimal"/>
      <w:lvlText w:val="%1)"/>
      <w:lvlJc w:val="left"/>
      <w:pPr>
        <w:ind w:left="213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9D5140E"/>
    <w:multiLevelType w:val="hybridMultilevel"/>
    <w:tmpl w:val="93B40ED0"/>
    <w:lvl w:ilvl="0" w:tplc="A68A64B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2E639E"/>
    <w:multiLevelType w:val="hybridMultilevel"/>
    <w:tmpl w:val="E3A4B5F6"/>
    <w:lvl w:ilvl="0" w:tplc="1F382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F42235A"/>
    <w:multiLevelType w:val="hybridMultilevel"/>
    <w:tmpl w:val="9DA43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EB7C62"/>
    <w:multiLevelType w:val="hybridMultilevel"/>
    <w:tmpl w:val="746E42F2"/>
    <w:lvl w:ilvl="0" w:tplc="4CF6002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65C038EF"/>
    <w:multiLevelType w:val="hybridMultilevel"/>
    <w:tmpl w:val="ECF064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414B9"/>
    <w:multiLevelType w:val="hybridMultilevel"/>
    <w:tmpl w:val="890E7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D31DE"/>
    <w:multiLevelType w:val="hybridMultilevel"/>
    <w:tmpl w:val="C6EE1D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2D68CD"/>
    <w:multiLevelType w:val="hybridMultilevel"/>
    <w:tmpl w:val="C6B25132"/>
    <w:lvl w:ilvl="0" w:tplc="81C4D66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BD0280"/>
    <w:multiLevelType w:val="hybridMultilevel"/>
    <w:tmpl w:val="EE5ABBB6"/>
    <w:lvl w:ilvl="0" w:tplc="1542D7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E3D575F"/>
    <w:multiLevelType w:val="multilevel"/>
    <w:tmpl w:val="519AE49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698" w:hanging="480"/>
      </w:pPr>
    </w:lvl>
    <w:lvl w:ilvl="2">
      <w:start w:val="1"/>
      <w:numFmt w:val="decimal"/>
      <w:lvlText w:val="%1.%2.%3."/>
      <w:lvlJc w:val="left"/>
      <w:pPr>
        <w:ind w:left="1298" w:hanging="720"/>
      </w:pPr>
    </w:lvl>
    <w:lvl w:ilvl="3">
      <w:start w:val="1"/>
      <w:numFmt w:val="decimal"/>
      <w:lvlText w:val="%1.%2.%3.%4."/>
      <w:lvlJc w:val="left"/>
      <w:pPr>
        <w:ind w:left="1658" w:hanging="720"/>
      </w:pPr>
    </w:lvl>
    <w:lvl w:ilvl="4">
      <w:start w:val="1"/>
      <w:numFmt w:val="decimal"/>
      <w:lvlText w:val="%1.%2.%3.%4.%5."/>
      <w:lvlJc w:val="left"/>
      <w:pPr>
        <w:ind w:left="2378" w:hanging="1080"/>
      </w:pPr>
    </w:lvl>
    <w:lvl w:ilvl="5">
      <w:start w:val="1"/>
      <w:numFmt w:val="decimal"/>
      <w:lvlText w:val="%1.%2.%3.%4.%5.%6."/>
      <w:lvlJc w:val="left"/>
      <w:pPr>
        <w:ind w:left="2738" w:hanging="1080"/>
      </w:pPr>
    </w:lvl>
    <w:lvl w:ilvl="6">
      <w:start w:val="1"/>
      <w:numFmt w:val="decimal"/>
      <w:lvlText w:val="%1.%2.%3.%4.%5.%6.%7."/>
      <w:lvlJc w:val="left"/>
      <w:pPr>
        <w:ind w:left="3458" w:hanging="1440"/>
      </w:pPr>
    </w:lvl>
    <w:lvl w:ilvl="7">
      <w:start w:val="1"/>
      <w:numFmt w:val="decimal"/>
      <w:lvlText w:val="%1.%2.%3.%4.%5.%6.%7.%8."/>
      <w:lvlJc w:val="left"/>
      <w:pPr>
        <w:ind w:left="3818" w:hanging="1440"/>
      </w:pPr>
    </w:lvl>
    <w:lvl w:ilvl="8">
      <w:start w:val="1"/>
      <w:numFmt w:val="decimal"/>
      <w:lvlText w:val="%1.%2.%3.%4.%5.%6.%7.%8.%9."/>
      <w:lvlJc w:val="left"/>
      <w:pPr>
        <w:ind w:left="4538" w:hanging="1800"/>
      </w:pPr>
    </w:lvl>
  </w:abstractNum>
  <w:abstractNum w:abstractNumId="39" w15:restartNumberingAfterBreak="0">
    <w:nsid w:val="72602AE6"/>
    <w:multiLevelType w:val="hybridMultilevel"/>
    <w:tmpl w:val="E3E696E0"/>
    <w:lvl w:ilvl="0" w:tplc="E460D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3166298"/>
    <w:multiLevelType w:val="hybridMultilevel"/>
    <w:tmpl w:val="4E381D4C"/>
    <w:lvl w:ilvl="0" w:tplc="C97299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1F0B8D"/>
    <w:multiLevelType w:val="hybridMultilevel"/>
    <w:tmpl w:val="F7806C18"/>
    <w:lvl w:ilvl="0" w:tplc="3894F6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5256BEC"/>
    <w:multiLevelType w:val="multilevel"/>
    <w:tmpl w:val="EBC481B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52F5687"/>
    <w:multiLevelType w:val="hybridMultilevel"/>
    <w:tmpl w:val="601464D8"/>
    <w:lvl w:ilvl="0" w:tplc="3418F510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44" w15:restartNumberingAfterBreak="0">
    <w:nsid w:val="778170BC"/>
    <w:multiLevelType w:val="multilevel"/>
    <w:tmpl w:val="E0083C3E"/>
    <w:name w:val="WW8Num62222"/>
    <w:lvl w:ilvl="0">
      <w:start w:val="2"/>
      <w:numFmt w:val="decimal"/>
      <w:lvlText w:val="%1."/>
      <w:lvlJc w:val="left"/>
      <w:pPr>
        <w:ind w:left="435" w:hanging="435"/>
      </w:pPr>
      <w:rPr>
        <w:rFonts w:eastAsia="Arial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sz w:val="20"/>
      </w:rPr>
    </w:lvl>
  </w:abstractNum>
  <w:abstractNum w:abstractNumId="45" w15:restartNumberingAfterBreak="0">
    <w:nsid w:val="790B6DD2"/>
    <w:multiLevelType w:val="hybridMultilevel"/>
    <w:tmpl w:val="BB9E0C2A"/>
    <w:lvl w:ilvl="0" w:tplc="F53C81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DCBC26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826C5C">
      <w:start w:val="1"/>
      <w:numFmt w:val="lowerLetter"/>
      <w:lvlText w:val="%3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68E91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BE77AE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EAC48A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668E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1AAB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E55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D601358"/>
    <w:multiLevelType w:val="hybridMultilevel"/>
    <w:tmpl w:val="1206D5B6"/>
    <w:lvl w:ilvl="0" w:tplc="528C4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D56AF5"/>
    <w:multiLevelType w:val="hybridMultilevel"/>
    <w:tmpl w:val="07FE0212"/>
    <w:lvl w:ilvl="0" w:tplc="409CFAB6">
      <w:start w:val="1"/>
      <w:numFmt w:val="decimal"/>
      <w:lvlText w:val="%1)"/>
      <w:lvlJc w:val="left"/>
      <w:pPr>
        <w:ind w:left="1495" w:hanging="360"/>
      </w:pPr>
    </w:lvl>
    <w:lvl w:ilvl="1" w:tplc="04150001" w:tentative="1">
      <w:start w:val="1"/>
      <w:numFmt w:val="lowerLetter"/>
      <w:lvlText w:val="%2."/>
      <w:lvlJc w:val="left"/>
      <w:pPr>
        <w:ind w:left="2148" w:hanging="360"/>
      </w:pPr>
    </w:lvl>
    <w:lvl w:ilvl="2" w:tplc="A3149EFA" w:tentative="1">
      <w:start w:val="1"/>
      <w:numFmt w:val="lowerRoman"/>
      <w:lvlText w:val="%3."/>
      <w:lvlJc w:val="right"/>
      <w:pPr>
        <w:ind w:left="2868" w:hanging="180"/>
      </w:pPr>
    </w:lvl>
    <w:lvl w:ilvl="3" w:tplc="DABCEA98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21"/>
  </w:num>
  <w:num w:numId="3">
    <w:abstractNumId w:val="46"/>
  </w:num>
  <w:num w:numId="4">
    <w:abstractNumId w:val="36"/>
  </w:num>
  <w:num w:numId="5">
    <w:abstractNumId w:val="4"/>
  </w:num>
  <w:num w:numId="6">
    <w:abstractNumId w:val="27"/>
  </w:num>
  <w:num w:numId="7">
    <w:abstractNumId w:val="15"/>
  </w:num>
  <w:num w:numId="8">
    <w:abstractNumId w:val="14"/>
  </w:num>
  <w:num w:numId="9">
    <w:abstractNumId w:val="10"/>
  </w:num>
  <w:num w:numId="10">
    <w:abstractNumId w:val="32"/>
  </w:num>
  <w:num w:numId="11">
    <w:abstractNumId w:val="41"/>
  </w:num>
  <w:num w:numId="12">
    <w:abstractNumId w:val="13"/>
  </w:num>
  <w:num w:numId="13">
    <w:abstractNumId w:val="39"/>
  </w:num>
  <w:num w:numId="14">
    <w:abstractNumId w:val="30"/>
  </w:num>
  <w:num w:numId="15">
    <w:abstractNumId w:val="37"/>
  </w:num>
  <w:num w:numId="16">
    <w:abstractNumId w:val="11"/>
  </w:num>
  <w:num w:numId="17">
    <w:abstractNumId w:val="8"/>
  </w:num>
  <w:num w:numId="18">
    <w:abstractNumId w:val="29"/>
  </w:num>
  <w:num w:numId="19">
    <w:abstractNumId w:val="23"/>
  </w:num>
  <w:num w:numId="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2"/>
  </w:num>
  <w:num w:numId="25">
    <w:abstractNumId w:val="20"/>
  </w:num>
  <w:num w:numId="26">
    <w:abstractNumId w:val="5"/>
  </w:num>
  <w:num w:numId="27">
    <w:abstractNumId w:val="7"/>
  </w:num>
  <w:num w:numId="28">
    <w:abstractNumId w:val="38"/>
  </w:num>
  <w:num w:numId="29">
    <w:abstractNumId w:val="26"/>
  </w:num>
  <w:num w:numId="30">
    <w:abstractNumId w:val="43"/>
  </w:num>
  <w:num w:numId="31">
    <w:abstractNumId w:val="45"/>
  </w:num>
  <w:num w:numId="32">
    <w:abstractNumId w:val="19"/>
  </w:num>
  <w:num w:numId="33">
    <w:abstractNumId w:val="42"/>
  </w:num>
  <w:num w:numId="34">
    <w:abstractNumId w:val="24"/>
  </w:num>
  <w:num w:numId="35">
    <w:abstractNumId w:val="28"/>
  </w:num>
  <w:num w:numId="36">
    <w:abstractNumId w:val="25"/>
  </w:num>
  <w:num w:numId="37">
    <w:abstractNumId w:val="18"/>
  </w:num>
  <w:num w:numId="38">
    <w:abstractNumId w:val="17"/>
  </w:num>
  <w:num w:numId="39">
    <w:abstractNumId w:val="3"/>
  </w:num>
  <w:num w:numId="40">
    <w:abstractNumId w:val="31"/>
  </w:num>
  <w:num w:numId="41">
    <w:abstractNumId w:val="34"/>
  </w:num>
  <w:num w:numId="42">
    <w:abstractNumId w:val="40"/>
  </w:num>
  <w:num w:numId="43">
    <w:abstractNumId w:val="35"/>
  </w:num>
  <w:num w:numId="44">
    <w:abstractNumId w:val="33"/>
  </w:num>
  <w:num w:numId="45">
    <w:abstractNumId w:val="44"/>
  </w:num>
  <w:num w:numId="46">
    <w:abstractNumId w:val="2"/>
  </w:num>
  <w:num w:numId="4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15"/>
    <w:rsid w:val="0000334A"/>
    <w:rsid w:val="00003585"/>
    <w:rsid w:val="00003BCF"/>
    <w:rsid w:val="00006B01"/>
    <w:rsid w:val="00014BFF"/>
    <w:rsid w:val="00014F82"/>
    <w:rsid w:val="000158EA"/>
    <w:rsid w:val="00024A1D"/>
    <w:rsid w:val="000266A1"/>
    <w:rsid w:val="000418BA"/>
    <w:rsid w:val="0004293E"/>
    <w:rsid w:val="00047B6A"/>
    <w:rsid w:val="00057330"/>
    <w:rsid w:val="0006324D"/>
    <w:rsid w:val="0006425B"/>
    <w:rsid w:val="00066123"/>
    <w:rsid w:val="00075E49"/>
    <w:rsid w:val="000779ED"/>
    <w:rsid w:val="00080664"/>
    <w:rsid w:val="00081F4E"/>
    <w:rsid w:val="0008745C"/>
    <w:rsid w:val="000A0717"/>
    <w:rsid w:val="000B4091"/>
    <w:rsid w:val="000C2F99"/>
    <w:rsid w:val="000C6C83"/>
    <w:rsid w:val="000D1AB1"/>
    <w:rsid w:val="000D6EBA"/>
    <w:rsid w:val="000E42C0"/>
    <w:rsid w:val="000F44F6"/>
    <w:rsid w:val="0010400D"/>
    <w:rsid w:val="00111ABF"/>
    <w:rsid w:val="00115D29"/>
    <w:rsid w:val="0012020D"/>
    <w:rsid w:val="00132AEC"/>
    <w:rsid w:val="00135FC3"/>
    <w:rsid w:val="0013635C"/>
    <w:rsid w:val="00137926"/>
    <w:rsid w:val="00140C2A"/>
    <w:rsid w:val="0015011C"/>
    <w:rsid w:val="001518CA"/>
    <w:rsid w:val="00152818"/>
    <w:rsid w:val="00161D67"/>
    <w:rsid w:val="0017007F"/>
    <w:rsid w:val="00170CE3"/>
    <w:rsid w:val="00172622"/>
    <w:rsid w:val="00175E26"/>
    <w:rsid w:val="00176FC7"/>
    <w:rsid w:val="001829EE"/>
    <w:rsid w:val="001926C9"/>
    <w:rsid w:val="001A3983"/>
    <w:rsid w:val="001B03CE"/>
    <w:rsid w:val="001B326F"/>
    <w:rsid w:val="001D011F"/>
    <w:rsid w:val="001D40CD"/>
    <w:rsid w:val="001D53EF"/>
    <w:rsid w:val="001E22AE"/>
    <w:rsid w:val="001E6FE9"/>
    <w:rsid w:val="002040DF"/>
    <w:rsid w:val="0021102B"/>
    <w:rsid w:val="002351CB"/>
    <w:rsid w:val="00244F6A"/>
    <w:rsid w:val="002524CB"/>
    <w:rsid w:val="00261D62"/>
    <w:rsid w:val="00265200"/>
    <w:rsid w:val="00271E94"/>
    <w:rsid w:val="00273A61"/>
    <w:rsid w:val="0027799F"/>
    <w:rsid w:val="0028337B"/>
    <w:rsid w:val="00286E30"/>
    <w:rsid w:val="00290658"/>
    <w:rsid w:val="00291280"/>
    <w:rsid w:val="00291DCA"/>
    <w:rsid w:val="00294EEE"/>
    <w:rsid w:val="002A0B5F"/>
    <w:rsid w:val="002A0FDF"/>
    <w:rsid w:val="002B0643"/>
    <w:rsid w:val="002B6714"/>
    <w:rsid w:val="002C0E29"/>
    <w:rsid w:val="002C7874"/>
    <w:rsid w:val="002C7E0C"/>
    <w:rsid w:val="002D4CFB"/>
    <w:rsid w:val="002D5A58"/>
    <w:rsid w:val="002E25AF"/>
    <w:rsid w:val="002E5359"/>
    <w:rsid w:val="002E7FBF"/>
    <w:rsid w:val="002F5C0F"/>
    <w:rsid w:val="00300CB9"/>
    <w:rsid w:val="00307095"/>
    <w:rsid w:val="003113B3"/>
    <w:rsid w:val="00311AAC"/>
    <w:rsid w:val="00316257"/>
    <w:rsid w:val="003166A0"/>
    <w:rsid w:val="00321FEC"/>
    <w:rsid w:val="00336849"/>
    <w:rsid w:val="00336B12"/>
    <w:rsid w:val="00346EB2"/>
    <w:rsid w:val="00353FB7"/>
    <w:rsid w:val="00355DD7"/>
    <w:rsid w:val="003569D2"/>
    <w:rsid w:val="0035717F"/>
    <w:rsid w:val="00357712"/>
    <w:rsid w:val="00365DFD"/>
    <w:rsid w:val="00367D5E"/>
    <w:rsid w:val="00370484"/>
    <w:rsid w:val="00372314"/>
    <w:rsid w:val="00372976"/>
    <w:rsid w:val="0037585F"/>
    <w:rsid w:val="00385079"/>
    <w:rsid w:val="0039120F"/>
    <w:rsid w:val="00395974"/>
    <w:rsid w:val="003A13E4"/>
    <w:rsid w:val="003A61C5"/>
    <w:rsid w:val="003B4DFF"/>
    <w:rsid w:val="003B6B0E"/>
    <w:rsid w:val="003C24B9"/>
    <w:rsid w:val="003D3C2C"/>
    <w:rsid w:val="003D5861"/>
    <w:rsid w:val="003E232E"/>
    <w:rsid w:val="003E4852"/>
    <w:rsid w:val="003E49CB"/>
    <w:rsid w:val="003F13F1"/>
    <w:rsid w:val="00401101"/>
    <w:rsid w:val="00403FDA"/>
    <w:rsid w:val="0040409B"/>
    <w:rsid w:val="00406795"/>
    <w:rsid w:val="00415B41"/>
    <w:rsid w:val="00431A8E"/>
    <w:rsid w:val="004341D1"/>
    <w:rsid w:val="004345DD"/>
    <w:rsid w:val="00445EB0"/>
    <w:rsid w:val="0044760C"/>
    <w:rsid w:val="0045005F"/>
    <w:rsid w:val="0045756A"/>
    <w:rsid w:val="00460317"/>
    <w:rsid w:val="00464A0F"/>
    <w:rsid w:val="00466D5E"/>
    <w:rsid w:val="00470AE8"/>
    <w:rsid w:val="00480FF3"/>
    <w:rsid w:val="004862D3"/>
    <w:rsid w:val="00490FFE"/>
    <w:rsid w:val="00493C77"/>
    <w:rsid w:val="00495984"/>
    <w:rsid w:val="00496F52"/>
    <w:rsid w:val="004A411E"/>
    <w:rsid w:val="004B3674"/>
    <w:rsid w:val="004B72AF"/>
    <w:rsid w:val="004C00C0"/>
    <w:rsid w:val="004C2D92"/>
    <w:rsid w:val="004C5390"/>
    <w:rsid w:val="004C6D62"/>
    <w:rsid w:val="004D0A5B"/>
    <w:rsid w:val="004D7E24"/>
    <w:rsid w:val="004E2E14"/>
    <w:rsid w:val="004F69F9"/>
    <w:rsid w:val="004F7AB0"/>
    <w:rsid w:val="00501B30"/>
    <w:rsid w:val="00501EDD"/>
    <w:rsid w:val="00503CD0"/>
    <w:rsid w:val="005077A4"/>
    <w:rsid w:val="005133F1"/>
    <w:rsid w:val="00516D63"/>
    <w:rsid w:val="0052084A"/>
    <w:rsid w:val="005233FF"/>
    <w:rsid w:val="0052495A"/>
    <w:rsid w:val="00524961"/>
    <w:rsid w:val="00530E70"/>
    <w:rsid w:val="0054257D"/>
    <w:rsid w:val="00547C58"/>
    <w:rsid w:val="00562FCB"/>
    <w:rsid w:val="00563F8E"/>
    <w:rsid w:val="00566B0B"/>
    <w:rsid w:val="00571FF2"/>
    <w:rsid w:val="005727DB"/>
    <w:rsid w:val="00572ADF"/>
    <w:rsid w:val="00581B3C"/>
    <w:rsid w:val="00582650"/>
    <w:rsid w:val="005833CA"/>
    <w:rsid w:val="005837B9"/>
    <w:rsid w:val="005869A5"/>
    <w:rsid w:val="00593995"/>
    <w:rsid w:val="005A615E"/>
    <w:rsid w:val="005B2AD1"/>
    <w:rsid w:val="005B7995"/>
    <w:rsid w:val="005C6500"/>
    <w:rsid w:val="005D0F71"/>
    <w:rsid w:val="005D492C"/>
    <w:rsid w:val="005D5B35"/>
    <w:rsid w:val="005E072B"/>
    <w:rsid w:val="005E3EE3"/>
    <w:rsid w:val="005F1DB3"/>
    <w:rsid w:val="00603827"/>
    <w:rsid w:val="00616966"/>
    <w:rsid w:val="00620B11"/>
    <w:rsid w:val="00627A7E"/>
    <w:rsid w:val="00631E31"/>
    <w:rsid w:val="00632F90"/>
    <w:rsid w:val="00634A43"/>
    <w:rsid w:val="006417AF"/>
    <w:rsid w:val="00643AE2"/>
    <w:rsid w:val="0064491D"/>
    <w:rsid w:val="0064624F"/>
    <w:rsid w:val="00651680"/>
    <w:rsid w:val="006546B0"/>
    <w:rsid w:val="0065490A"/>
    <w:rsid w:val="0065583F"/>
    <w:rsid w:val="006627C4"/>
    <w:rsid w:val="00664738"/>
    <w:rsid w:val="006668D6"/>
    <w:rsid w:val="00667CD6"/>
    <w:rsid w:val="006701BE"/>
    <w:rsid w:val="00671D51"/>
    <w:rsid w:val="006733A1"/>
    <w:rsid w:val="0067580B"/>
    <w:rsid w:val="00676EC5"/>
    <w:rsid w:val="00681EB0"/>
    <w:rsid w:val="006951E7"/>
    <w:rsid w:val="00696612"/>
    <w:rsid w:val="006A7E99"/>
    <w:rsid w:val="006B03D4"/>
    <w:rsid w:val="006B0851"/>
    <w:rsid w:val="006B4982"/>
    <w:rsid w:val="006C1456"/>
    <w:rsid w:val="006C213A"/>
    <w:rsid w:val="006C6AF5"/>
    <w:rsid w:val="006D20AF"/>
    <w:rsid w:val="006D4592"/>
    <w:rsid w:val="006F763D"/>
    <w:rsid w:val="00702BF7"/>
    <w:rsid w:val="00711363"/>
    <w:rsid w:val="007140BE"/>
    <w:rsid w:val="007166B4"/>
    <w:rsid w:val="007205F7"/>
    <w:rsid w:val="00721D08"/>
    <w:rsid w:val="007257A0"/>
    <w:rsid w:val="00745A1E"/>
    <w:rsid w:val="0075507A"/>
    <w:rsid w:val="0076034C"/>
    <w:rsid w:val="007733A7"/>
    <w:rsid w:val="00781E8B"/>
    <w:rsid w:val="0078551D"/>
    <w:rsid w:val="00786650"/>
    <w:rsid w:val="00793C73"/>
    <w:rsid w:val="00795A19"/>
    <w:rsid w:val="00795ED0"/>
    <w:rsid w:val="00795F89"/>
    <w:rsid w:val="007A16A8"/>
    <w:rsid w:val="007A1A54"/>
    <w:rsid w:val="007A47A1"/>
    <w:rsid w:val="007B15FA"/>
    <w:rsid w:val="007B2037"/>
    <w:rsid w:val="007B4683"/>
    <w:rsid w:val="007B7498"/>
    <w:rsid w:val="007C0834"/>
    <w:rsid w:val="007C591B"/>
    <w:rsid w:val="007C79E6"/>
    <w:rsid w:val="007D3BA6"/>
    <w:rsid w:val="007D6898"/>
    <w:rsid w:val="007E0D3C"/>
    <w:rsid w:val="007E10C7"/>
    <w:rsid w:val="007E1913"/>
    <w:rsid w:val="0080009E"/>
    <w:rsid w:val="00801F11"/>
    <w:rsid w:val="0080278A"/>
    <w:rsid w:val="00802F61"/>
    <w:rsid w:val="008038CC"/>
    <w:rsid w:val="00803F0C"/>
    <w:rsid w:val="00816578"/>
    <w:rsid w:val="00817E5F"/>
    <w:rsid w:val="00822923"/>
    <w:rsid w:val="0082423C"/>
    <w:rsid w:val="00824D4D"/>
    <w:rsid w:val="008327FA"/>
    <w:rsid w:val="00835F7F"/>
    <w:rsid w:val="0083790A"/>
    <w:rsid w:val="00841233"/>
    <w:rsid w:val="00841A26"/>
    <w:rsid w:val="0084556D"/>
    <w:rsid w:val="00854123"/>
    <w:rsid w:val="00855D7E"/>
    <w:rsid w:val="00861553"/>
    <w:rsid w:val="00865D49"/>
    <w:rsid w:val="00875217"/>
    <w:rsid w:val="008767D7"/>
    <w:rsid w:val="00877CEE"/>
    <w:rsid w:val="00877D31"/>
    <w:rsid w:val="008828EA"/>
    <w:rsid w:val="008925D5"/>
    <w:rsid w:val="00892716"/>
    <w:rsid w:val="0089292B"/>
    <w:rsid w:val="00897C6C"/>
    <w:rsid w:val="008A4526"/>
    <w:rsid w:val="008B48BB"/>
    <w:rsid w:val="008B4969"/>
    <w:rsid w:val="008C37C0"/>
    <w:rsid w:val="008D5DDC"/>
    <w:rsid w:val="008E05EA"/>
    <w:rsid w:val="008F0C9B"/>
    <w:rsid w:val="008F433F"/>
    <w:rsid w:val="008F4774"/>
    <w:rsid w:val="008F5CAE"/>
    <w:rsid w:val="00900260"/>
    <w:rsid w:val="00900868"/>
    <w:rsid w:val="0090111B"/>
    <w:rsid w:val="00904066"/>
    <w:rsid w:val="009137B0"/>
    <w:rsid w:val="009161D4"/>
    <w:rsid w:val="00930343"/>
    <w:rsid w:val="00935147"/>
    <w:rsid w:val="009353E3"/>
    <w:rsid w:val="009573A8"/>
    <w:rsid w:val="009611BD"/>
    <w:rsid w:val="0096389F"/>
    <w:rsid w:val="00965A35"/>
    <w:rsid w:val="00966152"/>
    <w:rsid w:val="00974F0D"/>
    <w:rsid w:val="009813E4"/>
    <w:rsid w:val="00990F0E"/>
    <w:rsid w:val="00996F9C"/>
    <w:rsid w:val="009A2AF4"/>
    <w:rsid w:val="009A4BE4"/>
    <w:rsid w:val="009A696E"/>
    <w:rsid w:val="009E57BA"/>
    <w:rsid w:val="009E61DF"/>
    <w:rsid w:val="00A1693D"/>
    <w:rsid w:val="00A20AC3"/>
    <w:rsid w:val="00A24B9E"/>
    <w:rsid w:val="00A36270"/>
    <w:rsid w:val="00A3768D"/>
    <w:rsid w:val="00A4677F"/>
    <w:rsid w:val="00A52D87"/>
    <w:rsid w:val="00A5473A"/>
    <w:rsid w:val="00A574FD"/>
    <w:rsid w:val="00A61B95"/>
    <w:rsid w:val="00A63FC6"/>
    <w:rsid w:val="00A719A9"/>
    <w:rsid w:val="00A71DCF"/>
    <w:rsid w:val="00A72FD6"/>
    <w:rsid w:val="00A73149"/>
    <w:rsid w:val="00A75DFF"/>
    <w:rsid w:val="00A82F78"/>
    <w:rsid w:val="00A84FD7"/>
    <w:rsid w:val="00A86715"/>
    <w:rsid w:val="00A91A3C"/>
    <w:rsid w:val="00AA0D88"/>
    <w:rsid w:val="00AA190B"/>
    <w:rsid w:val="00AA2B64"/>
    <w:rsid w:val="00AC420C"/>
    <w:rsid w:val="00AC52E1"/>
    <w:rsid w:val="00AE14A4"/>
    <w:rsid w:val="00AE1E89"/>
    <w:rsid w:val="00AE386F"/>
    <w:rsid w:val="00B0442B"/>
    <w:rsid w:val="00B05062"/>
    <w:rsid w:val="00B13F24"/>
    <w:rsid w:val="00B14F11"/>
    <w:rsid w:val="00B16D84"/>
    <w:rsid w:val="00B17005"/>
    <w:rsid w:val="00B17C1D"/>
    <w:rsid w:val="00B21712"/>
    <w:rsid w:val="00B21DE6"/>
    <w:rsid w:val="00B262B3"/>
    <w:rsid w:val="00B269FB"/>
    <w:rsid w:val="00B3090E"/>
    <w:rsid w:val="00B35C32"/>
    <w:rsid w:val="00B365BC"/>
    <w:rsid w:val="00B43251"/>
    <w:rsid w:val="00B432A1"/>
    <w:rsid w:val="00B45A96"/>
    <w:rsid w:val="00B50D1E"/>
    <w:rsid w:val="00B51058"/>
    <w:rsid w:val="00B55E75"/>
    <w:rsid w:val="00B61128"/>
    <w:rsid w:val="00B70CCD"/>
    <w:rsid w:val="00B7197E"/>
    <w:rsid w:val="00B77FF9"/>
    <w:rsid w:val="00BA0A03"/>
    <w:rsid w:val="00BA1977"/>
    <w:rsid w:val="00BA3736"/>
    <w:rsid w:val="00BA3E23"/>
    <w:rsid w:val="00BB06BD"/>
    <w:rsid w:val="00BB349D"/>
    <w:rsid w:val="00BC1CD8"/>
    <w:rsid w:val="00BC2575"/>
    <w:rsid w:val="00BC3A77"/>
    <w:rsid w:val="00BD2AFA"/>
    <w:rsid w:val="00BE1146"/>
    <w:rsid w:val="00BE28DF"/>
    <w:rsid w:val="00BE2F1F"/>
    <w:rsid w:val="00BE3809"/>
    <w:rsid w:val="00BE59B1"/>
    <w:rsid w:val="00BF0652"/>
    <w:rsid w:val="00C00754"/>
    <w:rsid w:val="00C05047"/>
    <w:rsid w:val="00C06A4C"/>
    <w:rsid w:val="00C06A9B"/>
    <w:rsid w:val="00C10006"/>
    <w:rsid w:val="00C1311E"/>
    <w:rsid w:val="00C30248"/>
    <w:rsid w:val="00C332BA"/>
    <w:rsid w:val="00C35EAD"/>
    <w:rsid w:val="00C35FC2"/>
    <w:rsid w:val="00C36D31"/>
    <w:rsid w:val="00C41C88"/>
    <w:rsid w:val="00C44811"/>
    <w:rsid w:val="00C44950"/>
    <w:rsid w:val="00C56625"/>
    <w:rsid w:val="00C622EC"/>
    <w:rsid w:val="00C7258C"/>
    <w:rsid w:val="00C81623"/>
    <w:rsid w:val="00C820BE"/>
    <w:rsid w:val="00C94C7C"/>
    <w:rsid w:val="00C952F4"/>
    <w:rsid w:val="00CA5FFD"/>
    <w:rsid w:val="00CA6060"/>
    <w:rsid w:val="00CB35BE"/>
    <w:rsid w:val="00CC46B4"/>
    <w:rsid w:val="00CC66CE"/>
    <w:rsid w:val="00CD6474"/>
    <w:rsid w:val="00CF5DE1"/>
    <w:rsid w:val="00D03190"/>
    <w:rsid w:val="00D038E6"/>
    <w:rsid w:val="00D05EDB"/>
    <w:rsid w:val="00D06539"/>
    <w:rsid w:val="00D12E24"/>
    <w:rsid w:val="00D20A72"/>
    <w:rsid w:val="00D27176"/>
    <w:rsid w:val="00D33D6E"/>
    <w:rsid w:val="00D35665"/>
    <w:rsid w:val="00D37043"/>
    <w:rsid w:val="00D44D45"/>
    <w:rsid w:val="00D47DA3"/>
    <w:rsid w:val="00D512C9"/>
    <w:rsid w:val="00D56107"/>
    <w:rsid w:val="00D56B22"/>
    <w:rsid w:val="00D63E4C"/>
    <w:rsid w:val="00D71642"/>
    <w:rsid w:val="00D73D38"/>
    <w:rsid w:val="00D745E1"/>
    <w:rsid w:val="00D77496"/>
    <w:rsid w:val="00D80559"/>
    <w:rsid w:val="00D849A4"/>
    <w:rsid w:val="00D875C9"/>
    <w:rsid w:val="00D87D20"/>
    <w:rsid w:val="00D94AD5"/>
    <w:rsid w:val="00DA2FA3"/>
    <w:rsid w:val="00DA5991"/>
    <w:rsid w:val="00DA7035"/>
    <w:rsid w:val="00DB166D"/>
    <w:rsid w:val="00DB1CFE"/>
    <w:rsid w:val="00DC0477"/>
    <w:rsid w:val="00DC0581"/>
    <w:rsid w:val="00DC167F"/>
    <w:rsid w:val="00DC3995"/>
    <w:rsid w:val="00DD097B"/>
    <w:rsid w:val="00DD5CC5"/>
    <w:rsid w:val="00DD7E9D"/>
    <w:rsid w:val="00DE1658"/>
    <w:rsid w:val="00DE4D70"/>
    <w:rsid w:val="00DF14A7"/>
    <w:rsid w:val="00E04337"/>
    <w:rsid w:val="00E12081"/>
    <w:rsid w:val="00E23A57"/>
    <w:rsid w:val="00E27A9D"/>
    <w:rsid w:val="00E30FED"/>
    <w:rsid w:val="00E31912"/>
    <w:rsid w:val="00E34F2F"/>
    <w:rsid w:val="00E435EF"/>
    <w:rsid w:val="00E50B69"/>
    <w:rsid w:val="00E603B5"/>
    <w:rsid w:val="00E61315"/>
    <w:rsid w:val="00E64B34"/>
    <w:rsid w:val="00E654AD"/>
    <w:rsid w:val="00E65D85"/>
    <w:rsid w:val="00E668AD"/>
    <w:rsid w:val="00E72ACD"/>
    <w:rsid w:val="00E739E6"/>
    <w:rsid w:val="00E869D0"/>
    <w:rsid w:val="00EA59D1"/>
    <w:rsid w:val="00EA63C7"/>
    <w:rsid w:val="00EA69C7"/>
    <w:rsid w:val="00EA7909"/>
    <w:rsid w:val="00EB0B6F"/>
    <w:rsid w:val="00EB333C"/>
    <w:rsid w:val="00EB4951"/>
    <w:rsid w:val="00EB67A4"/>
    <w:rsid w:val="00ED0624"/>
    <w:rsid w:val="00ED5B27"/>
    <w:rsid w:val="00EE41BE"/>
    <w:rsid w:val="00EE4722"/>
    <w:rsid w:val="00EF5F4F"/>
    <w:rsid w:val="00EF78FB"/>
    <w:rsid w:val="00EF79D1"/>
    <w:rsid w:val="00F0589B"/>
    <w:rsid w:val="00F11588"/>
    <w:rsid w:val="00F11841"/>
    <w:rsid w:val="00F11ED1"/>
    <w:rsid w:val="00F140D4"/>
    <w:rsid w:val="00F24A71"/>
    <w:rsid w:val="00F27DD5"/>
    <w:rsid w:val="00F3023B"/>
    <w:rsid w:val="00F30C81"/>
    <w:rsid w:val="00F51EC1"/>
    <w:rsid w:val="00F523EB"/>
    <w:rsid w:val="00F52C3F"/>
    <w:rsid w:val="00F5374B"/>
    <w:rsid w:val="00F55275"/>
    <w:rsid w:val="00F5785F"/>
    <w:rsid w:val="00F60915"/>
    <w:rsid w:val="00F610EE"/>
    <w:rsid w:val="00F6264D"/>
    <w:rsid w:val="00F67E87"/>
    <w:rsid w:val="00F703F4"/>
    <w:rsid w:val="00F72B88"/>
    <w:rsid w:val="00F8001E"/>
    <w:rsid w:val="00F813DB"/>
    <w:rsid w:val="00F81D28"/>
    <w:rsid w:val="00F8280E"/>
    <w:rsid w:val="00FA0135"/>
    <w:rsid w:val="00FA24FB"/>
    <w:rsid w:val="00FA4208"/>
    <w:rsid w:val="00FA624C"/>
    <w:rsid w:val="00FA6E48"/>
    <w:rsid w:val="00FB5140"/>
    <w:rsid w:val="00FB598E"/>
    <w:rsid w:val="00FC2029"/>
    <w:rsid w:val="00FC5625"/>
    <w:rsid w:val="00FC56CB"/>
    <w:rsid w:val="00FD0838"/>
    <w:rsid w:val="00FD783A"/>
    <w:rsid w:val="00FE031E"/>
    <w:rsid w:val="00FE72AF"/>
    <w:rsid w:val="00FF0DA9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756877"/>
  <w15:docId w15:val="{5AC271FF-632E-4B3E-8B39-CB58532E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3E3"/>
  </w:style>
  <w:style w:type="paragraph" w:styleId="Nagwek1">
    <w:name w:val="heading 1"/>
    <w:basedOn w:val="Normalny"/>
    <w:next w:val="Normalny"/>
    <w:link w:val="Nagwek1Znak"/>
    <w:uiPriority w:val="9"/>
    <w:qFormat/>
    <w:rsid w:val="007166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161D4"/>
    <w:pPr>
      <w:keepNext/>
      <w:numPr>
        <w:numId w:val="1"/>
      </w:numPr>
      <w:spacing w:after="0" w:line="240" w:lineRule="auto"/>
      <w:outlineLvl w:val="1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915"/>
    <w:pPr>
      <w:ind w:left="720"/>
      <w:contextualSpacing/>
    </w:pPr>
  </w:style>
  <w:style w:type="paragraph" w:customStyle="1" w:styleId="Default">
    <w:name w:val="Default"/>
    <w:rsid w:val="00C06A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CC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1E7"/>
  </w:style>
  <w:style w:type="paragraph" w:styleId="Stopka">
    <w:name w:val="footer"/>
    <w:basedOn w:val="Normalny"/>
    <w:link w:val="Stopka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1E7"/>
  </w:style>
  <w:style w:type="paragraph" w:styleId="Tekstdymka">
    <w:name w:val="Balloon Text"/>
    <w:basedOn w:val="Normalny"/>
    <w:link w:val="TekstdymkaZnak"/>
    <w:uiPriority w:val="99"/>
    <w:semiHidden/>
    <w:unhideWhenUsed/>
    <w:rsid w:val="0069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1E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161D4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93995"/>
    <w:pPr>
      <w:widowControl w:val="0"/>
      <w:autoSpaceDE w:val="0"/>
      <w:autoSpaceDN w:val="0"/>
      <w:spacing w:after="0" w:line="240" w:lineRule="auto"/>
      <w:ind w:left="776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399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785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62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166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031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5233F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33F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5233FF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0DE7-1FF8-4815-A6C9-810E39CC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1479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Siedlecka ZGiUK Sp. z o.o.</dc:creator>
  <cp:lastModifiedBy>Iwona Sandecka</cp:lastModifiedBy>
  <cp:revision>29</cp:revision>
  <cp:lastPrinted>2024-09-13T09:06:00Z</cp:lastPrinted>
  <dcterms:created xsi:type="dcterms:W3CDTF">2023-07-06T13:09:00Z</dcterms:created>
  <dcterms:modified xsi:type="dcterms:W3CDTF">2026-01-14T09:23:00Z</dcterms:modified>
</cp:coreProperties>
</file>